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2D" w:rsidRPr="00194E64" w:rsidRDefault="005D2A2D" w:rsidP="00194E64">
      <w:pPr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8175" cy="790575"/>
            <wp:effectExtent l="19050" t="0" r="9525" b="0"/>
            <wp:docPr id="1" name="Рисунок 1" descr="Нижнедевицкий МР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ижнедевицкий МР в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A2D" w:rsidRPr="00194E64" w:rsidRDefault="005D2A2D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64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D2A2D" w:rsidRPr="00194E64" w:rsidRDefault="005D2A2D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64">
        <w:rPr>
          <w:rFonts w:ascii="Times New Roman" w:hAnsi="Times New Roman" w:cs="Times New Roman"/>
          <w:b/>
          <w:sz w:val="28"/>
          <w:szCs w:val="28"/>
        </w:rPr>
        <w:t>НИЖНЕДЕВИЦКОГО  МУНИЦИПАЛЬНОГО  РАЙОНА</w:t>
      </w:r>
    </w:p>
    <w:p w:rsidR="005D2A2D" w:rsidRPr="00194E64" w:rsidRDefault="005D2A2D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64">
        <w:rPr>
          <w:rFonts w:ascii="Times New Roman" w:hAnsi="Times New Roman" w:cs="Times New Roman"/>
          <w:b/>
          <w:sz w:val="28"/>
          <w:szCs w:val="28"/>
        </w:rPr>
        <w:t>ВОРОНЕЖСКОЙ  ОБЛАСТИ</w:t>
      </w:r>
    </w:p>
    <w:p w:rsidR="005D2A2D" w:rsidRPr="00194E64" w:rsidRDefault="005D2A2D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A2D" w:rsidRPr="00194E64" w:rsidRDefault="005D2A2D" w:rsidP="00194E64">
      <w:pPr>
        <w:ind w:right="-141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E6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</w:t>
      </w:r>
      <w:r w:rsidR="00DD248D" w:rsidRPr="00194E64">
        <w:rPr>
          <w:rFonts w:ascii="Times New Roman" w:hAnsi="Times New Roman" w:cs="Times New Roman"/>
          <w:sz w:val="28"/>
          <w:szCs w:val="28"/>
          <w:u w:val="single"/>
        </w:rPr>
        <w:t>от  03. 10</w:t>
      </w:r>
      <w:r w:rsidRPr="00194E64">
        <w:rPr>
          <w:rFonts w:ascii="Times New Roman" w:hAnsi="Times New Roman" w:cs="Times New Roman"/>
          <w:sz w:val="28"/>
          <w:szCs w:val="28"/>
          <w:u w:val="single"/>
        </w:rPr>
        <w:t xml:space="preserve">. 2017  г.   № </w:t>
      </w:r>
      <w:r w:rsidR="00DD248D" w:rsidRPr="00194E64">
        <w:rPr>
          <w:rFonts w:ascii="Times New Roman" w:hAnsi="Times New Roman" w:cs="Times New Roman"/>
          <w:sz w:val="28"/>
          <w:szCs w:val="28"/>
          <w:u w:val="single"/>
        </w:rPr>
        <w:t>787</w:t>
      </w: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с. Нижнедевицк</w:t>
      </w: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94E64">
        <w:rPr>
          <w:rFonts w:ascii="Times New Roman" w:hAnsi="Times New Roman" w:cs="Times New Roman"/>
          <w:spacing w:val="-2"/>
          <w:sz w:val="28"/>
          <w:szCs w:val="28"/>
        </w:rPr>
        <w:t xml:space="preserve">    </w:t>
      </w:r>
      <w:r w:rsidRPr="00194E64">
        <w:rPr>
          <w:rFonts w:ascii="Times New Roman" w:hAnsi="Times New Roman" w:cs="Times New Roman"/>
          <w:b/>
          <w:spacing w:val="-2"/>
          <w:sz w:val="28"/>
          <w:szCs w:val="28"/>
        </w:rPr>
        <w:t>О  конкурсе  на  звание</w:t>
      </w: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194E64">
        <w:rPr>
          <w:rFonts w:ascii="Times New Roman" w:hAnsi="Times New Roman" w:cs="Times New Roman"/>
          <w:b/>
          <w:spacing w:val="-2"/>
          <w:sz w:val="28"/>
          <w:szCs w:val="28"/>
        </w:rPr>
        <w:t xml:space="preserve">   « Лучшая дружина юных пожарных»</w:t>
      </w: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pacing w:val="-2"/>
          <w:sz w:val="28"/>
          <w:szCs w:val="28"/>
        </w:rPr>
      </w:pPr>
    </w:p>
    <w:p w:rsidR="005D2A2D" w:rsidRPr="00194E64" w:rsidRDefault="005D2A2D" w:rsidP="00194E64">
      <w:pPr>
        <w:spacing w:after="0" w:line="360" w:lineRule="auto"/>
        <w:ind w:right="-141" w:firstLine="284"/>
        <w:jc w:val="both"/>
        <w:rPr>
          <w:rFonts w:ascii="Times New Roman" w:hAnsi="Times New Roman" w:cs="Times New Roman"/>
          <w:b/>
          <w:spacing w:val="5"/>
          <w:sz w:val="28"/>
          <w:szCs w:val="28"/>
        </w:rPr>
      </w:pPr>
      <w:r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  </w:t>
      </w:r>
      <w:r w:rsidR="00FB0E78"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  </w:t>
      </w:r>
      <w:r w:rsidR="001F7107"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    </w:t>
      </w:r>
      <w:r w:rsidRPr="00194E64">
        <w:rPr>
          <w:rFonts w:ascii="Times New Roman" w:hAnsi="Times New Roman" w:cs="Times New Roman"/>
          <w:spacing w:val="5"/>
          <w:sz w:val="28"/>
          <w:szCs w:val="28"/>
        </w:rPr>
        <w:t>В</w:t>
      </w:r>
      <w:r w:rsidR="001F7107" w:rsidRPr="00194E64">
        <w:rPr>
          <w:rFonts w:ascii="Times New Roman" w:hAnsi="Times New Roman" w:cs="Times New Roman"/>
          <w:spacing w:val="5"/>
          <w:sz w:val="28"/>
          <w:szCs w:val="28"/>
        </w:rPr>
        <w:t>о исполнение приказа Центрального регионального</w:t>
      </w:r>
      <w:r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1F7107"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центра МЧС России « Об организации работы по созданию дружин юных пожарных в общеобразовательных учреждениях на территории субъектов Российской Федерации Центрального региона» </w:t>
      </w:r>
      <w:r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737575"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от  </w:t>
      </w:r>
      <w:r w:rsidR="001F7107" w:rsidRPr="00194E64">
        <w:rPr>
          <w:rFonts w:ascii="Times New Roman" w:hAnsi="Times New Roman" w:cs="Times New Roman"/>
          <w:spacing w:val="5"/>
          <w:sz w:val="28"/>
          <w:szCs w:val="28"/>
        </w:rPr>
        <w:t>24</w:t>
      </w:r>
      <w:r w:rsidR="00737575" w:rsidRPr="00194E64">
        <w:rPr>
          <w:rFonts w:ascii="Times New Roman" w:hAnsi="Times New Roman" w:cs="Times New Roman"/>
          <w:spacing w:val="5"/>
          <w:sz w:val="28"/>
          <w:szCs w:val="28"/>
        </w:rPr>
        <w:t>.08</w:t>
      </w:r>
      <w:r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. 2017  года № </w:t>
      </w:r>
      <w:r w:rsidR="001F7107" w:rsidRPr="00194E64">
        <w:rPr>
          <w:rFonts w:ascii="Times New Roman" w:hAnsi="Times New Roman" w:cs="Times New Roman"/>
          <w:spacing w:val="5"/>
          <w:sz w:val="28"/>
          <w:szCs w:val="28"/>
        </w:rPr>
        <w:t>359-2-1-29</w:t>
      </w:r>
      <w:r w:rsidR="00737575"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администрация   </w:t>
      </w:r>
      <w:proofErr w:type="spellStart"/>
      <w:r w:rsidRPr="00194E64">
        <w:rPr>
          <w:rFonts w:ascii="Times New Roman" w:hAnsi="Times New Roman" w:cs="Times New Roman"/>
          <w:spacing w:val="5"/>
          <w:sz w:val="28"/>
          <w:szCs w:val="28"/>
        </w:rPr>
        <w:t>Нижнедевицкого</w:t>
      </w:r>
      <w:proofErr w:type="spellEnd"/>
      <w:r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  муниципального  района  </w:t>
      </w:r>
      <w:proofErr w:type="spellStart"/>
      <w:proofErr w:type="gramStart"/>
      <w:r w:rsidRPr="00194E64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194E64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194E64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194E64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427878" w:rsidRPr="00194E64" w:rsidRDefault="00737575" w:rsidP="00194E64">
      <w:pPr>
        <w:spacing w:after="0" w:line="360" w:lineRule="auto"/>
        <w:ind w:right="-141" w:firstLine="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4E64">
        <w:rPr>
          <w:rFonts w:ascii="Times New Roman" w:hAnsi="Times New Roman" w:cs="Times New Roman"/>
          <w:b/>
          <w:spacing w:val="5"/>
          <w:sz w:val="28"/>
          <w:szCs w:val="28"/>
        </w:rPr>
        <w:t xml:space="preserve">     </w:t>
      </w:r>
      <w:r w:rsidR="005D2A2D"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1.  </w:t>
      </w:r>
      <w:r w:rsidR="00427878" w:rsidRPr="00194E64">
        <w:rPr>
          <w:rFonts w:ascii="Times New Roman" w:hAnsi="Times New Roman" w:cs="Times New Roman"/>
          <w:spacing w:val="-2"/>
          <w:sz w:val="28"/>
          <w:szCs w:val="28"/>
        </w:rPr>
        <w:t>Утвердить положение о проведении на территории муниципального района конкурса на звание « Лучшая дружина юных пожарных»</w:t>
      </w:r>
      <w:r w:rsidR="00FB0E78" w:rsidRPr="00194E6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27878" w:rsidRPr="00194E64">
        <w:rPr>
          <w:rFonts w:ascii="Times New Roman" w:hAnsi="Times New Roman" w:cs="Times New Roman"/>
          <w:spacing w:val="-2"/>
          <w:sz w:val="28"/>
          <w:szCs w:val="28"/>
        </w:rPr>
        <w:t>(Приложение 1).</w:t>
      </w:r>
      <w:r w:rsidR="005D2A2D"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        </w:t>
      </w:r>
    </w:p>
    <w:p w:rsidR="00427878" w:rsidRPr="00194E64" w:rsidRDefault="00E04876" w:rsidP="00194E64">
      <w:pPr>
        <w:spacing w:after="0" w:line="360" w:lineRule="auto"/>
        <w:ind w:right="-141" w:firstLine="284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194E64">
        <w:rPr>
          <w:rFonts w:ascii="Times New Roman" w:hAnsi="Times New Roman" w:cs="Times New Roman"/>
          <w:spacing w:val="5"/>
          <w:sz w:val="28"/>
          <w:szCs w:val="28"/>
        </w:rPr>
        <w:t xml:space="preserve">     </w:t>
      </w:r>
      <w:r w:rsidR="00427878" w:rsidRPr="00194E64">
        <w:rPr>
          <w:rFonts w:ascii="Times New Roman" w:hAnsi="Times New Roman" w:cs="Times New Roman"/>
          <w:spacing w:val="5"/>
          <w:sz w:val="28"/>
          <w:szCs w:val="28"/>
        </w:rPr>
        <w:t>2. Утверди</w:t>
      </w:r>
      <w:r w:rsidR="00737575" w:rsidRPr="00194E64">
        <w:rPr>
          <w:rFonts w:ascii="Times New Roman" w:hAnsi="Times New Roman" w:cs="Times New Roman"/>
          <w:spacing w:val="5"/>
          <w:sz w:val="28"/>
          <w:szCs w:val="28"/>
        </w:rPr>
        <w:t>ть состав конкурсной комиссии (</w:t>
      </w:r>
      <w:r w:rsidR="00427878" w:rsidRPr="00194E64">
        <w:rPr>
          <w:rFonts w:ascii="Times New Roman" w:hAnsi="Times New Roman" w:cs="Times New Roman"/>
          <w:spacing w:val="5"/>
          <w:sz w:val="28"/>
          <w:szCs w:val="28"/>
        </w:rPr>
        <w:t>Приложение 2).</w:t>
      </w:r>
    </w:p>
    <w:p w:rsidR="00427878" w:rsidRPr="00194E64" w:rsidRDefault="00E04876" w:rsidP="00194E64">
      <w:pPr>
        <w:spacing w:after="0" w:line="360" w:lineRule="auto"/>
        <w:ind w:right="-141" w:firstLine="284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</w:t>
      </w:r>
      <w:r w:rsidR="00427878"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>3. Утверд</w:t>
      </w:r>
      <w:r w:rsidR="00737575"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>ить состав судейской коллегии (</w:t>
      </w:r>
      <w:r w:rsidR="00427878"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Приложение 3).</w:t>
      </w:r>
    </w:p>
    <w:p w:rsidR="00427878" w:rsidRPr="00194E64" w:rsidRDefault="00E04876" w:rsidP="00194E64">
      <w:pPr>
        <w:spacing w:after="0" w:line="360" w:lineRule="auto"/>
        <w:ind w:right="-141" w:firstLine="284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 </w:t>
      </w:r>
      <w:r w:rsidR="00B910AE"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4. Утвердить </w:t>
      </w:r>
      <w:r w:rsidR="00427878"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смету расходов на проведение конкурса на звание </w:t>
      </w:r>
      <w:r w:rsidR="00B910AE"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>«</w:t>
      </w:r>
      <w:r w:rsidR="00427878"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>Лучшая дружина юных пожарников»</w:t>
      </w:r>
      <w:r w:rsidR="00737575"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(</w:t>
      </w:r>
      <w:r w:rsidR="00427878" w:rsidRPr="00194E64">
        <w:rPr>
          <w:rFonts w:ascii="Times New Roman" w:hAnsi="Times New Roman" w:cs="Times New Roman"/>
          <w:color w:val="000000"/>
          <w:spacing w:val="5"/>
          <w:sz w:val="28"/>
          <w:szCs w:val="28"/>
        </w:rPr>
        <w:t>Приложение 4)</w:t>
      </w:r>
      <w:r w:rsidR="005D2A2D" w:rsidRPr="00194E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27878" w:rsidRPr="00194E64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427878" w:rsidRPr="00194E64" w:rsidRDefault="00E04876" w:rsidP="00194E64">
      <w:pPr>
        <w:spacing w:after="0" w:line="360" w:lineRule="auto"/>
        <w:ind w:right="-141" w:firstLine="284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194E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  </w:t>
      </w:r>
      <w:r w:rsidR="00427878" w:rsidRPr="00194E64">
        <w:rPr>
          <w:rFonts w:ascii="Times New Roman" w:hAnsi="Times New Roman" w:cs="Times New Roman"/>
          <w:color w:val="000000"/>
          <w:spacing w:val="-2"/>
          <w:sz w:val="28"/>
          <w:szCs w:val="28"/>
        </w:rPr>
        <w:t>5. Отделу по образованию, спорту и работе с молодежью</w:t>
      </w:r>
      <w:r w:rsidR="005D2A2D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</w:t>
      </w:r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администрации муниципального района </w:t>
      </w:r>
      <w:proofErr w:type="gramStart"/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( </w:t>
      </w:r>
      <w:proofErr w:type="gramEnd"/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Шмойлова О.И.) совместно с отделом надзорной деятельности </w:t>
      </w:r>
      <w:r w:rsidR="00CA2579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и профилактической работы</w:t>
      </w:r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по  </w:t>
      </w:r>
      <w:proofErr w:type="spellStart"/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Семилукскому</w:t>
      </w:r>
      <w:proofErr w:type="spellEnd"/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и  </w:t>
      </w:r>
      <w:proofErr w:type="spellStart"/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Нижнедевицкому</w:t>
      </w:r>
      <w:proofErr w:type="spellEnd"/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районам</w:t>
      </w:r>
      <w:r w:rsidR="00741559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Воронежской области  ( Карманов С.В.</w:t>
      </w:r>
      <w:r w:rsidR="005D2A2D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) провести 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11 октября 2017 года  на </w:t>
      </w:r>
      <w:r w:rsidR="001F7107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базе МБОУ  </w:t>
      </w:r>
      <w:r w:rsidR="001F7107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«</w:t>
      </w:r>
      <w:proofErr w:type="spellStart"/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Нижнедевицкая</w:t>
      </w:r>
      <w:proofErr w:type="spellEnd"/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гимназия» </w:t>
      </w:r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конкурс  на  звание « Лучшая дружина</w:t>
      </w:r>
      <w:r w:rsidR="005D2A2D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</w:t>
      </w:r>
      <w:r w:rsidR="004278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юных пожарных</w:t>
      </w:r>
      <w:r w:rsidR="00CA2579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»</w:t>
      </w:r>
      <w:r w:rsidR="00737575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D2A2D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согласно</w:t>
      </w:r>
      <w:r w:rsidR="00737575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утвержденному</w:t>
      </w:r>
      <w:r w:rsidR="00737575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положению ( Приложение 1).</w:t>
      </w:r>
    </w:p>
    <w:p w:rsidR="001077D8" w:rsidRPr="00194E64" w:rsidRDefault="00737575" w:rsidP="00194E64">
      <w:pPr>
        <w:spacing w:after="0" w:line="360" w:lineRule="auto"/>
        <w:ind w:right="-141" w:firstLine="284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</w:t>
      </w:r>
    </w:p>
    <w:p w:rsidR="001077D8" w:rsidRPr="00194E64" w:rsidRDefault="001077D8" w:rsidP="00194E64">
      <w:pPr>
        <w:spacing w:after="0" w:line="360" w:lineRule="auto"/>
        <w:ind w:right="-141" w:firstLine="284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</w:p>
    <w:p w:rsidR="005A0914" w:rsidRPr="00194E64" w:rsidRDefault="00737575" w:rsidP="00194E64">
      <w:pPr>
        <w:spacing w:after="0" w:line="360" w:lineRule="auto"/>
        <w:ind w:right="-141" w:firstLine="284"/>
        <w:jc w:val="both"/>
        <w:rPr>
          <w:rFonts w:ascii="Times New Roman" w:hAnsi="Times New Roman" w:cs="Times New Roman"/>
          <w:color w:val="000000"/>
          <w:spacing w:val="-12"/>
          <w:sz w:val="28"/>
          <w:szCs w:val="28"/>
        </w:rPr>
      </w:pPr>
      <w:r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lastRenderedPageBreak/>
        <w:t xml:space="preserve">  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9E56BD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6.  Отделу  финансов  администрации  муници</w:t>
      </w:r>
      <w:r w:rsidR="00567A0C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пального  района </w:t>
      </w:r>
      <w:proofErr w:type="gramStart"/>
      <w:r w:rsidR="00567A0C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( </w:t>
      </w:r>
      <w:proofErr w:type="spellStart"/>
      <w:proofErr w:type="gramEnd"/>
      <w:r w:rsidR="00567A0C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Рощупкина</w:t>
      </w:r>
      <w:proofErr w:type="spellEnd"/>
      <w:r w:rsidR="00567A0C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Н.И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.)</w:t>
      </w:r>
      <w:r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предусмотреть </w:t>
      </w:r>
      <w:r w:rsidR="00FB0E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финансирование </w:t>
      </w:r>
      <w:r w:rsidR="00FB0E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B910AE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FB0E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расходов, </w:t>
      </w:r>
      <w:r w:rsidR="00FB0E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связанных </w:t>
      </w:r>
      <w:r w:rsidR="00B910AE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FB0E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с </w:t>
      </w:r>
      <w:r w:rsidR="00FB0E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проведением </w:t>
      </w:r>
      <w:r w:rsidR="00FB0E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</w:t>
      </w:r>
      <w:r w:rsidR="005A091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конкурса на звание « Лучшая дружина  пожарников», и  обеспечить своевременное выделение денежных средств из местного бюджета для осуществления финансирования конкурса на звание</w:t>
      </w:r>
      <w:r w:rsidR="00D92973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« </w:t>
      </w:r>
      <w:r w:rsidR="001C55D5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Л</w:t>
      </w:r>
      <w:r w:rsidR="000002D4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учшая дружина юных пожарных»</w:t>
      </w:r>
      <w:r w:rsidR="00D92973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согласн</w:t>
      </w:r>
      <w:r w:rsidR="00BB4C57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о</w:t>
      </w:r>
      <w:r w:rsidR="00377017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</w:t>
      </w:r>
      <w:r w:rsidR="00BB4C57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смете </w:t>
      </w:r>
      <w:r w:rsidR="00377017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BB4C57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расходов </w:t>
      </w:r>
      <w:r w:rsidR="00FB0E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377017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(</w:t>
      </w:r>
      <w:r w:rsidR="00BB4C57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Приложение </w:t>
      </w:r>
      <w:r w:rsidR="001C55D5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4)</w:t>
      </w:r>
      <w:r w:rsidR="00FB0E78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5D2A2D" w:rsidRPr="00194E64" w:rsidRDefault="005D2A2D" w:rsidP="00194E64">
      <w:pPr>
        <w:spacing w:after="0" w:line="360" w:lineRule="auto"/>
        <w:ind w:right="-141" w:firstLine="28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="00BB4C57" w:rsidRPr="00194E64">
        <w:rPr>
          <w:rFonts w:ascii="Times New Roman" w:hAnsi="Times New Roman" w:cs="Times New Roman"/>
          <w:color w:val="000000"/>
          <w:sz w:val="28"/>
          <w:szCs w:val="28"/>
        </w:rPr>
        <w:t xml:space="preserve">      7.</w:t>
      </w:r>
      <w:r w:rsidRPr="00194E6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Pr="00194E64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94E64">
        <w:rPr>
          <w:rFonts w:ascii="Times New Roman" w:hAnsi="Times New Roman" w:cs="Times New Roman"/>
          <w:color w:val="000000"/>
          <w:sz w:val="28"/>
          <w:szCs w:val="28"/>
        </w:rPr>
        <w:t xml:space="preserve">  исполнением  настоящего постановления   возложить на заместителя  главы  администрации  муниципального района   по социальным вопросам   </w:t>
      </w:r>
      <w:proofErr w:type="spellStart"/>
      <w:r w:rsidRPr="00194E64">
        <w:rPr>
          <w:rFonts w:ascii="Times New Roman" w:hAnsi="Times New Roman" w:cs="Times New Roman"/>
          <w:color w:val="000000"/>
          <w:sz w:val="28"/>
          <w:szCs w:val="28"/>
        </w:rPr>
        <w:t>Быканову</w:t>
      </w:r>
      <w:proofErr w:type="spellEnd"/>
      <w:r w:rsidRPr="00194E64">
        <w:rPr>
          <w:rFonts w:ascii="Times New Roman" w:hAnsi="Times New Roman" w:cs="Times New Roman"/>
          <w:color w:val="000000"/>
          <w:sz w:val="28"/>
          <w:szCs w:val="28"/>
        </w:rPr>
        <w:t xml:space="preserve">   В.Т.</w:t>
      </w:r>
    </w:p>
    <w:p w:rsidR="005D2A2D" w:rsidRPr="00194E64" w:rsidRDefault="005D2A2D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D2A2D" w:rsidRPr="00194E64" w:rsidRDefault="005D795D" w:rsidP="00194E64">
      <w:pPr>
        <w:spacing w:after="0" w:line="240" w:lineRule="auto"/>
        <w:ind w:right="-141" w:firstLine="284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194E6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 </w:t>
      </w:r>
      <w:r w:rsidR="00BB4C57" w:rsidRPr="00194E64">
        <w:rPr>
          <w:rFonts w:ascii="Times New Roman" w:hAnsi="Times New Roman" w:cs="Times New Roman"/>
          <w:color w:val="000000"/>
          <w:spacing w:val="-3"/>
          <w:sz w:val="28"/>
          <w:szCs w:val="28"/>
        </w:rPr>
        <w:t>И.о. главы</w:t>
      </w:r>
      <w:r w:rsidR="005D2A2D" w:rsidRPr="00194E6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администрации</w:t>
      </w:r>
    </w:p>
    <w:p w:rsidR="005D2A2D" w:rsidRPr="00194E64" w:rsidRDefault="005D795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       </w:t>
      </w:r>
      <w:r w:rsidR="001F7107" w:rsidRPr="00194E64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5D2A2D" w:rsidRPr="00194E64">
        <w:rPr>
          <w:rFonts w:ascii="Times New Roman" w:hAnsi="Times New Roman" w:cs="Times New Roman"/>
          <w:color w:val="000000"/>
          <w:spacing w:val="-3"/>
          <w:sz w:val="28"/>
          <w:szCs w:val="28"/>
        </w:rPr>
        <w:t>м</w:t>
      </w:r>
      <w:r w:rsidR="005D2A2D" w:rsidRPr="00194E64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униципального   района                                             </w:t>
      </w:r>
      <w:r w:rsidR="00BB4C57" w:rsidRPr="00194E64">
        <w:rPr>
          <w:rFonts w:ascii="Times New Roman" w:hAnsi="Times New Roman" w:cs="Times New Roman"/>
          <w:color w:val="000000"/>
          <w:spacing w:val="1"/>
          <w:sz w:val="28"/>
          <w:szCs w:val="28"/>
        </w:rPr>
        <w:t>В.Н.Просветов</w:t>
      </w: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0002D4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D795D" w:rsidRPr="00194E6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0002D4" w:rsidRPr="00194E64" w:rsidRDefault="000002D4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795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D2A2D" w:rsidRPr="00194E64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 постановлению администрации</w:t>
      </w: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муниципального района</w:t>
      </w: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7571" w:rsidRPr="00194E64">
        <w:rPr>
          <w:rFonts w:ascii="Times New Roman" w:hAnsi="Times New Roman" w:cs="Times New Roman"/>
          <w:sz w:val="28"/>
          <w:szCs w:val="28"/>
        </w:rPr>
        <w:t xml:space="preserve">                       о</w:t>
      </w:r>
      <w:r w:rsidR="00DD248D" w:rsidRPr="00194E64">
        <w:rPr>
          <w:rFonts w:ascii="Times New Roman" w:hAnsi="Times New Roman" w:cs="Times New Roman"/>
          <w:sz w:val="28"/>
          <w:szCs w:val="28"/>
        </w:rPr>
        <w:t>т  03</w:t>
      </w:r>
      <w:r w:rsidR="00FC7571" w:rsidRPr="00194E64">
        <w:rPr>
          <w:rFonts w:ascii="Times New Roman" w:hAnsi="Times New Roman" w:cs="Times New Roman"/>
          <w:sz w:val="28"/>
          <w:szCs w:val="28"/>
        </w:rPr>
        <w:t>.10</w:t>
      </w:r>
      <w:r w:rsidR="00DD248D" w:rsidRPr="00194E64">
        <w:rPr>
          <w:rFonts w:ascii="Times New Roman" w:hAnsi="Times New Roman" w:cs="Times New Roman"/>
          <w:sz w:val="28"/>
          <w:szCs w:val="28"/>
        </w:rPr>
        <w:t>.2017  года  №  787</w:t>
      </w:r>
    </w:p>
    <w:p w:rsidR="005844C3" w:rsidRPr="00194E64" w:rsidRDefault="005844C3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spacing w:after="0" w:line="240" w:lineRule="auto"/>
        <w:ind w:right="-141" w:firstLine="284"/>
        <w:rPr>
          <w:rFonts w:ascii="Times New Roman" w:hAnsi="Times New Roman" w:cs="Times New Roman"/>
          <w:b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194E6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844C3" w:rsidRPr="00194E64" w:rsidRDefault="005844C3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о проведении на территории </w:t>
      </w:r>
      <w:proofErr w:type="spellStart"/>
      <w:r w:rsidRPr="00194E64">
        <w:rPr>
          <w:rFonts w:ascii="Times New Roman" w:hAnsi="Times New Roman" w:cs="Times New Roman"/>
          <w:sz w:val="28"/>
          <w:szCs w:val="28"/>
        </w:rPr>
        <w:t>Нижнедевицкого</w:t>
      </w:r>
      <w:proofErr w:type="spellEnd"/>
      <w:r w:rsidRPr="00194E64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конкурса на звание «Лучшая дружина юных пожарных» </w:t>
      </w:r>
    </w:p>
    <w:p w:rsidR="005844C3" w:rsidRPr="00194E64" w:rsidRDefault="005844C3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pStyle w:val="a3"/>
        <w:numPr>
          <w:ilvl w:val="0"/>
          <w:numId w:val="2"/>
        </w:numPr>
        <w:spacing w:after="0" w:line="240" w:lineRule="auto"/>
        <w:ind w:left="0" w:right="-141" w:firstLine="28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94E64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844C3" w:rsidRPr="00194E64" w:rsidRDefault="005844C3" w:rsidP="00194E64">
      <w:pPr>
        <w:pStyle w:val="a3"/>
        <w:spacing w:after="0" w:line="240" w:lineRule="auto"/>
        <w:ind w:left="0" w:right="-141" w:firstLine="284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pStyle w:val="a3"/>
        <w:numPr>
          <w:ilvl w:val="1"/>
          <w:numId w:val="2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основы организации и проведения конкурса на звание «Лучшая дружина юных пожарных» (далее – Конкурс). </w:t>
      </w:r>
    </w:p>
    <w:p w:rsidR="005844C3" w:rsidRPr="00194E64" w:rsidRDefault="005844C3" w:rsidP="00194E64">
      <w:pPr>
        <w:pStyle w:val="a3"/>
        <w:numPr>
          <w:ilvl w:val="1"/>
          <w:numId w:val="2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Конкурс на звание «Лучшая дружина юных пожарных» является командным первенством среди учащихся общеобразовательных организаций муниципального района. </w:t>
      </w:r>
    </w:p>
    <w:p w:rsidR="005844C3" w:rsidRPr="00194E64" w:rsidRDefault="005844C3" w:rsidP="00194E64">
      <w:pPr>
        <w:pStyle w:val="a3"/>
        <w:numPr>
          <w:ilvl w:val="1"/>
          <w:numId w:val="2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Конкурс проводится с целью популяризации добровольной пожарной охраны среди детей, воспитания уважения к профессии пожарного и решения вопросов профессиональной ориентации.  </w:t>
      </w:r>
    </w:p>
    <w:p w:rsidR="005844C3" w:rsidRPr="00194E64" w:rsidRDefault="003A19E2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1.4.</w:t>
      </w:r>
      <w:r w:rsidR="005844C3" w:rsidRPr="00194E64">
        <w:rPr>
          <w:rFonts w:ascii="Times New Roman" w:hAnsi="Times New Roman" w:cs="Times New Roman"/>
          <w:sz w:val="28"/>
          <w:szCs w:val="28"/>
        </w:rPr>
        <w:t>Цели Конкурса:</w:t>
      </w:r>
    </w:p>
    <w:p w:rsidR="005844C3" w:rsidRPr="00194E64" w:rsidRDefault="005844C3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сознательного и ответственного отношения к вопросам личной и общественной безопасности;</w:t>
      </w:r>
    </w:p>
    <w:p w:rsidR="005844C3" w:rsidRPr="00194E64" w:rsidRDefault="005844C3" w:rsidP="00194E64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создание условий для творческой самореализации обучающихся;</w:t>
      </w:r>
      <w:r w:rsidR="003A19E2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>создание эффективной системы межведомственного взаимодействия по вопросам совершенствования деятельности в области обеспечения безопасности жизнедеятельности;</w:t>
      </w:r>
    </w:p>
    <w:p w:rsidR="005844C3" w:rsidRPr="00194E64" w:rsidRDefault="000002D4" w:rsidP="00194E64">
      <w:pPr>
        <w:spacing w:after="0" w:line="240" w:lineRule="auto"/>
        <w:ind w:left="360" w:right="-141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1.5.</w:t>
      </w:r>
      <w:r w:rsidR="005844C3" w:rsidRPr="00194E64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5844C3" w:rsidRPr="00194E64" w:rsidRDefault="005844C3" w:rsidP="00194E64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активизация и стимулирование работы дружин юных пожарных;</w:t>
      </w:r>
    </w:p>
    <w:p w:rsidR="005844C3" w:rsidRPr="00194E64" w:rsidRDefault="005844C3" w:rsidP="00194E64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привитие детям навыков осторожного обращения с огнем;</w:t>
      </w:r>
    </w:p>
    <w:p w:rsidR="005844C3" w:rsidRPr="00194E64" w:rsidRDefault="005844C3" w:rsidP="00194E64">
      <w:pPr>
        <w:pStyle w:val="a3"/>
        <w:spacing w:after="0" w:line="240" w:lineRule="auto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совершенствование форм, методов, средств подготовки и воспитания детей и подростков в области безопасности жизнедеятельности;</w:t>
      </w:r>
    </w:p>
    <w:p w:rsidR="005844C3" w:rsidRPr="00194E64" w:rsidRDefault="005844C3" w:rsidP="00194E64">
      <w:pPr>
        <w:pStyle w:val="a3"/>
        <w:spacing w:after="0" w:line="240" w:lineRule="auto"/>
        <w:ind w:left="0" w:right="-141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совершенствование навыков командной работы, воспитание настойчивости при достижении поставленной цели;</w:t>
      </w:r>
    </w:p>
    <w:p w:rsidR="005844C3" w:rsidRPr="00194E64" w:rsidRDefault="005844C3" w:rsidP="00194E64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вовлечение детей и подростков в отряды дружин юных пожарных.</w:t>
      </w:r>
    </w:p>
    <w:p w:rsidR="005844C3" w:rsidRPr="00194E64" w:rsidRDefault="005844C3" w:rsidP="00194E64">
      <w:pPr>
        <w:pStyle w:val="a3"/>
        <w:spacing w:after="0" w:line="240" w:lineRule="auto"/>
        <w:ind w:left="0"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pStyle w:val="a3"/>
        <w:spacing w:after="0" w:line="240" w:lineRule="auto"/>
        <w:ind w:left="0"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4E64">
        <w:rPr>
          <w:rFonts w:ascii="Times New Roman" w:hAnsi="Times New Roman" w:cs="Times New Roman"/>
          <w:sz w:val="28"/>
          <w:szCs w:val="28"/>
        </w:rPr>
        <w:t>. Порядок проведения Конкурса</w:t>
      </w:r>
    </w:p>
    <w:p w:rsidR="005844C3" w:rsidRPr="00194E64" w:rsidRDefault="005844C3" w:rsidP="00194E64">
      <w:pPr>
        <w:pStyle w:val="a3"/>
        <w:spacing w:after="0" w:line="240" w:lineRule="auto"/>
        <w:ind w:left="0"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3A19E2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2.1. </w:t>
      </w: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>Конкурс проводится в один этап на уровне муниципального района.</w:t>
      </w:r>
    </w:p>
    <w:p w:rsidR="00741559" w:rsidRPr="00194E64" w:rsidRDefault="003A19E2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741559" w:rsidRPr="00194E64">
        <w:rPr>
          <w:rFonts w:ascii="Times New Roman" w:hAnsi="Times New Roman" w:cs="Times New Roman"/>
          <w:sz w:val="28"/>
          <w:szCs w:val="28"/>
        </w:rPr>
        <w:t>2.2.</w:t>
      </w:r>
      <w:r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741559" w:rsidRPr="00194E64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741559" w:rsidRPr="00194E64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194E64">
        <w:rPr>
          <w:rFonts w:ascii="Times New Roman" w:hAnsi="Times New Roman" w:cs="Times New Roman"/>
          <w:sz w:val="28"/>
          <w:szCs w:val="28"/>
        </w:rPr>
        <w:t xml:space="preserve"> одиннадцатого </w:t>
      </w:r>
      <w:r w:rsidR="00741559" w:rsidRPr="00194E64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AF1EB1" w:rsidRPr="00194E64">
        <w:rPr>
          <w:rFonts w:ascii="Times New Roman" w:hAnsi="Times New Roman" w:cs="Times New Roman"/>
          <w:sz w:val="28"/>
          <w:szCs w:val="28"/>
        </w:rPr>
        <w:t>2017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41559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 на базе МБОУ « </w:t>
      </w:r>
      <w:proofErr w:type="spellStart"/>
      <w:r w:rsidRPr="00194E64">
        <w:rPr>
          <w:rFonts w:ascii="Times New Roman" w:hAnsi="Times New Roman" w:cs="Times New Roman"/>
          <w:sz w:val="28"/>
          <w:szCs w:val="28"/>
        </w:rPr>
        <w:t>Нижнедевицкая</w:t>
      </w:r>
      <w:proofErr w:type="spellEnd"/>
      <w:r w:rsidRPr="00194E64">
        <w:rPr>
          <w:rFonts w:ascii="Times New Roman" w:hAnsi="Times New Roman" w:cs="Times New Roman"/>
          <w:sz w:val="28"/>
          <w:szCs w:val="28"/>
        </w:rPr>
        <w:t xml:space="preserve"> гимназия»;</w:t>
      </w:r>
    </w:p>
    <w:p w:rsidR="005844C3" w:rsidRPr="00194E64" w:rsidRDefault="000002D4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2.3. Конкурс проводится </w:t>
      </w:r>
      <w:r w:rsidR="00747401" w:rsidRPr="00194E64">
        <w:rPr>
          <w:rFonts w:ascii="Times New Roman" w:hAnsi="Times New Roman" w:cs="Times New Roman"/>
          <w:sz w:val="28"/>
          <w:szCs w:val="28"/>
        </w:rPr>
        <w:t>с</w:t>
      </w:r>
      <w:r w:rsidR="003A19E2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привлечением пожарно-спасательной техники </w:t>
      </w:r>
      <w:r w:rsidR="00747401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отделом надзорной деятельности  и профилактической работы по  </w:t>
      </w:r>
      <w:proofErr w:type="spellStart"/>
      <w:r w:rsidR="00747401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Семилукскому</w:t>
      </w:r>
      <w:proofErr w:type="spellEnd"/>
      <w:r w:rsidR="00747401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и  </w:t>
      </w:r>
      <w:proofErr w:type="spellStart"/>
      <w:r w:rsidR="00747401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Нижнедевицкому</w:t>
      </w:r>
      <w:proofErr w:type="spellEnd"/>
      <w:r w:rsidR="00747401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районам  Воронежской области 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на время проведения мероприятия. </w:t>
      </w:r>
    </w:p>
    <w:p w:rsidR="005844C3" w:rsidRPr="00194E64" w:rsidRDefault="005844C3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7401" w:rsidRPr="00194E64" w:rsidRDefault="00747401" w:rsidP="00194E64">
      <w:pPr>
        <w:pStyle w:val="a3"/>
        <w:spacing w:after="0" w:line="240" w:lineRule="auto"/>
        <w:ind w:left="284"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</w:t>
      </w:r>
    </w:p>
    <w:p w:rsidR="005844C3" w:rsidRPr="00194E64" w:rsidRDefault="00747401" w:rsidP="00194E64">
      <w:pPr>
        <w:pStyle w:val="a3"/>
        <w:spacing w:after="0" w:line="240" w:lineRule="auto"/>
        <w:ind w:left="284"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94E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94E64">
        <w:rPr>
          <w:rFonts w:ascii="Times New Roman" w:hAnsi="Times New Roman" w:cs="Times New Roman"/>
          <w:sz w:val="28"/>
          <w:szCs w:val="28"/>
        </w:rPr>
        <w:t xml:space="preserve">. </w:t>
      </w:r>
      <w:r w:rsidR="005844C3" w:rsidRPr="00194E64">
        <w:rPr>
          <w:rFonts w:ascii="Times New Roman" w:hAnsi="Times New Roman" w:cs="Times New Roman"/>
          <w:sz w:val="28"/>
          <w:szCs w:val="28"/>
        </w:rPr>
        <w:t>Участники Конкурса</w:t>
      </w:r>
    </w:p>
    <w:p w:rsidR="005844C3" w:rsidRPr="00194E64" w:rsidRDefault="005844C3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представители команд дружин юных пожарных, обучающиеся в общеобразовательных организациях муниципального района.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Общеобразовательную организацию представляет одна команда.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В состав каждой команды включаются 6 человек: 5 мальчиков и 1 девочка.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Возраст участников от 13 до 16 лет включительно. Участники, не соответствующие возрастной категории, к участию в конкурсе не допускаются. Допускается участие команды в неполном составе, но не более чем на одного участника мужского пола.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Участники Конкурса должны иметь спортивную форму одежды.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Участники прибывают к месту проведения Конкурса в сопровождении руководителя отряда дружины юных пожарных образовательной организации (педагогического работника) и (или) представителя органа образования.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Каждая команда подает заявку перед началом Конкурса, которая включает в себя название команды, состав команды, визу врача для практического этапа. Заявка заверяется подписью руководителя общеобразовательной организации и скрепляется печатью учреждения.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Решение о допуске команды или одного из ее членов до участия в конкурсе принимает судейская коллегия.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Участник Конкурса, допустивший неспортивное и (или) нетактичное поведение в отношении других участников Конкурса, отстраняется от дальнейшего участия. </w:t>
      </w:r>
    </w:p>
    <w:p w:rsidR="005844C3" w:rsidRPr="00194E64" w:rsidRDefault="005844C3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pStyle w:val="a3"/>
        <w:numPr>
          <w:ilvl w:val="0"/>
          <w:numId w:val="3"/>
        </w:numPr>
        <w:spacing w:after="0" w:line="240" w:lineRule="auto"/>
        <w:ind w:left="0"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Программа конкурса</w:t>
      </w:r>
    </w:p>
    <w:p w:rsidR="005844C3" w:rsidRPr="00194E64" w:rsidRDefault="005844C3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Программа Конкурса состоит из практических и теоретических заданий.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Конкурсные задания в полном объеме доводятся до участников непосредственно перед началом каждого из заданий.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Количество участников для выполнения заданий определяется конкурсной комиссией.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При участии значительного числа команд конкурсная комиссия принимает решение об одновременной работе нескольких тематических площадок выполнения заданий, в целях соблюдения регламента детской занятости на конкурсе. 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Осн</w:t>
      </w:r>
      <w:r w:rsidR="004A35B5" w:rsidRPr="00194E64">
        <w:rPr>
          <w:rFonts w:ascii="Times New Roman" w:hAnsi="Times New Roman" w:cs="Times New Roman"/>
          <w:sz w:val="28"/>
          <w:szCs w:val="28"/>
        </w:rPr>
        <w:t>овные виды практических заданий:</w:t>
      </w:r>
    </w:p>
    <w:p w:rsidR="005844C3" w:rsidRPr="00194E64" w:rsidRDefault="005844C3" w:rsidP="00194E64">
      <w:pPr>
        <w:pStyle w:val="a3"/>
        <w:numPr>
          <w:ilvl w:val="2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Задание «Боевая одежда». Участники команды надевают по специальному сигналу «Марш!» индивидуальную боевую одежду пожарного (штаны, куртка, пояс, каска, краги). Время фиксируется по последнему завершившему выполнение задания. Команде, показавшей лучший результат</w:t>
      </w:r>
      <w:r w:rsidR="004A35B5" w:rsidRPr="00194E64">
        <w:rPr>
          <w:rFonts w:ascii="Times New Roman" w:hAnsi="Times New Roman" w:cs="Times New Roman"/>
          <w:sz w:val="28"/>
          <w:szCs w:val="28"/>
        </w:rPr>
        <w:t>,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присваивается 10 баллов, 9 баллов присваивается команде, показавшей второй результат, 8 баллов присваивается команде, показавшей третий результат. Остальные команды, показавшие </w:t>
      </w:r>
      <w:proofErr w:type="gramStart"/>
      <w:r w:rsidRPr="00194E64">
        <w:rPr>
          <w:rFonts w:ascii="Times New Roman" w:hAnsi="Times New Roman" w:cs="Times New Roman"/>
          <w:sz w:val="28"/>
          <w:szCs w:val="28"/>
        </w:rPr>
        <w:t>более худшее</w:t>
      </w:r>
      <w:proofErr w:type="gramEnd"/>
      <w:r w:rsidRPr="00194E64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4A35B5" w:rsidRPr="00194E64">
        <w:rPr>
          <w:rFonts w:ascii="Times New Roman" w:hAnsi="Times New Roman" w:cs="Times New Roman"/>
          <w:sz w:val="28"/>
          <w:szCs w:val="28"/>
        </w:rPr>
        <w:t>,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получают по 6 баллов. </w:t>
      </w:r>
    </w:p>
    <w:p w:rsidR="005844C3" w:rsidRPr="00194E64" w:rsidRDefault="005844C3" w:rsidP="00194E64">
      <w:pPr>
        <w:pStyle w:val="a3"/>
        <w:numPr>
          <w:ilvl w:val="2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Задание «Двойная скатка». Участники команды по специальному сигналу «Марш!» должны полностью размотать пожарные рукава из </w:t>
      </w:r>
      <w:r w:rsidRPr="00194E64">
        <w:rPr>
          <w:rFonts w:ascii="Times New Roman" w:hAnsi="Times New Roman" w:cs="Times New Roman"/>
          <w:sz w:val="28"/>
          <w:szCs w:val="28"/>
        </w:rPr>
        <w:lastRenderedPageBreak/>
        <w:t xml:space="preserve">смотанного положения, из расчета один рукав на одного участника и смотать его двойной скаткой. Время фиксируется по последнему завершившему выполнение задания. На данном этапе командная помощь </w:t>
      </w:r>
      <w:proofErr w:type="gramStart"/>
      <w:r w:rsidRPr="00194E64">
        <w:rPr>
          <w:rFonts w:ascii="Times New Roman" w:hAnsi="Times New Roman" w:cs="Times New Roman"/>
          <w:sz w:val="28"/>
          <w:szCs w:val="28"/>
        </w:rPr>
        <w:t>отстающим</w:t>
      </w:r>
      <w:proofErr w:type="gramEnd"/>
      <w:r w:rsidRPr="00194E64">
        <w:rPr>
          <w:rFonts w:ascii="Times New Roman" w:hAnsi="Times New Roman" w:cs="Times New Roman"/>
          <w:sz w:val="28"/>
          <w:szCs w:val="28"/>
        </w:rPr>
        <w:t xml:space="preserve"> в выполнении задания приветствуется. Выбор диаметра рукавов определяется конкурсной комиссией.  Команде, показавшей лучший </w:t>
      </w:r>
      <w:proofErr w:type="spellStart"/>
      <w:r w:rsidRPr="00194E64">
        <w:rPr>
          <w:rFonts w:ascii="Times New Roman" w:hAnsi="Times New Roman" w:cs="Times New Roman"/>
          <w:sz w:val="28"/>
          <w:szCs w:val="28"/>
        </w:rPr>
        <w:t>результа</w:t>
      </w:r>
      <w:proofErr w:type="spellEnd"/>
      <w:r w:rsidR="004A35B5" w:rsidRPr="00194E64">
        <w:rPr>
          <w:rFonts w:ascii="Times New Roman" w:hAnsi="Times New Roman" w:cs="Times New Roman"/>
          <w:sz w:val="28"/>
          <w:szCs w:val="28"/>
        </w:rPr>
        <w:t>,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присваивается 10 баллов, 9 баллов присваивается команде, показавшей второй результат, 8 баллов присваивается команде, показавшей третий результат. Остальные команды, показавшие </w:t>
      </w:r>
      <w:proofErr w:type="gramStart"/>
      <w:r w:rsidRPr="00194E64">
        <w:rPr>
          <w:rFonts w:ascii="Times New Roman" w:hAnsi="Times New Roman" w:cs="Times New Roman"/>
          <w:sz w:val="28"/>
          <w:szCs w:val="28"/>
        </w:rPr>
        <w:t>более худшее</w:t>
      </w:r>
      <w:proofErr w:type="gramEnd"/>
      <w:r w:rsidRPr="00194E64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4A35B5" w:rsidRPr="00194E64">
        <w:rPr>
          <w:rFonts w:ascii="Times New Roman" w:hAnsi="Times New Roman" w:cs="Times New Roman"/>
          <w:sz w:val="28"/>
          <w:szCs w:val="28"/>
        </w:rPr>
        <w:t>,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>по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 6 баллов. </w:t>
      </w:r>
    </w:p>
    <w:p w:rsidR="005844C3" w:rsidRPr="00194E64" w:rsidRDefault="005844C3" w:rsidP="00194E64">
      <w:pPr>
        <w:pStyle w:val="a3"/>
        <w:numPr>
          <w:ilvl w:val="2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Задание «Первая помощь». Участники команды по специальному сигналу «Марш!» должны уложить условного пострадавшего из числа членов команды на носилки, наложить шину на сломанную нижнюю конечность пострадавшего и транспортировать его к определенному месту финиша. Транспортировка пострадавшего осуществляется головой по ходу движения. Время фиксируется по завершению задания. Команде, показавшей лучший результат</w:t>
      </w:r>
      <w:r w:rsidR="004A35B5" w:rsidRPr="00194E64">
        <w:rPr>
          <w:rFonts w:ascii="Times New Roman" w:hAnsi="Times New Roman" w:cs="Times New Roman"/>
          <w:sz w:val="28"/>
          <w:szCs w:val="28"/>
        </w:rPr>
        <w:t>,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присваивается 10 баллов, 9 баллов присваивается команде, показавшей второй результат, 8 баллов присваивается команде, показавшей третий результат. Остальные команды, показавшие </w:t>
      </w:r>
      <w:proofErr w:type="gramStart"/>
      <w:r w:rsidRPr="00194E64">
        <w:rPr>
          <w:rFonts w:ascii="Times New Roman" w:hAnsi="Times New Roman" w:cs="Times New Roman"/>
          <w:sz w:val="28"/>
          <w:szCs w:val="28"/>
        </w:rPr>
        <w:t>более худшее</w:t>
      </w:r>
      <w:proofErr w:type="gramEnd"/>
      <w:r w:rsidRPr="00194E64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4A35B5" w:rsidRPr="00194E64">
        <w:rPr>
          <w:rFonts w:ascii="Times New Roman" w:hAnsi="Times New Roman" w:cs="Times New Roman"/>
          <w:sz w:val="28"/>
          <w:szCs w:val="28"/>
        </w:rPr>
        <w:t>,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получают по 6 баллов. </w:t>
      </w:r>
    </w:p>
    <w:p w:rsidR="005844C3" w:rsidRPr="00194E64" w:rsidRDefault="005844C3" w:rsidP="00194E64">
      <w:pPr>
        <w:pStyle w:val="a3"/>
        <w:numPr>
          <w:ilvl w:val="2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Задание «Боевое развертывание». Наиболее приближенное к боевой обстановке командное соревнование. Участники команды прокладывают </w:t>
      </w:r>
      <w:proofErr w:type="gramStart"/>
      <w:r w:rsidRPr="00194E64">
        <w:rPr>
          <w:rFonts w:ascii="Times New Roman" w:hAnsi="Times New Roman" w:cs="Times New Roman"/>
          <w:sz w:val="28"/>
          <w:szCs w:val="28"/>
        </w:rPr>
        <w:t>магистральную</w:t>
      </w:r>
      <w:proofErr w:type="gramEnd"/>
      <w:r w:rsidRPr="00194E64">
        <w:rPr>
          <w:rFonts w:ascii="Times New Roman" w:hAnsi="Times New Roman" w:cs="Times New Roman"/>
          <w:sz w:val="28"/>
          <w:szCs w:val="28"/>
        </w:rPr>
        <w:t xml:space="preserve"> (на 1 рукав </w:t>
      </w:r>
      <w:r w:rsidRPr="00194E6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94E64">
        <w:rPr>
          <w:rFonts w:ascii="Times New Roman" w:hAnsi="Times New Roman" w:cs="Times New Roman"/>
          <w:sz w:val="28"/>
          <w:szCs w:val="28"/>
        </w:rPr>
        <w:t xml:space="preserve"> 77/66 мм.) и рабочие линии (через разветвление на 2 рукава </w:t>
      </w:r>
      <w:r w:rsidRPr="00194E6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94E64">
        <w:rPr>
          <w:rFonts w:ascii="Times New Roman" w:hAnsi="Times New Roman" w:cs="Times New Roman"/>
          <w:sz w:val="28"/>
          <w:szCs w:val="28"/>
        </w:rPr>
        <w:t xml:space="preserve"> 51 мм.) от пожарной автоцистерны с подачей стволов к условному пожару. Команде, показавшей лучший результат</w:t>
      </w:r>
      <w:r w:rsidR="004A35B5" w:rsidRPr="00194E64">
        <w:rPr>
          <w:rFonts w:ascii="Times New Roman" w:hAnsi="Times New Roman" w:cs="Times New Roman"/>
          <w:sz w:val="28"/>
          <w:szCs w:val="28"/>
        </w:rPr>
        <w:t>,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присваивается 15 баллов, 12 баллов присваивается команде, показавшей второй результат, 10 баллов присваивается команде, показавшей третий результат. Остальные команды, показавшие </w:t>
      </w:r>
      <w:proofErr w:type="gramStart"/>
      <w:r w:rsidRPr="00194E64">
        <w:rPr>
          <w:rFonts w:ascii="Times New Roman" w:hAnsi="Times New Roman" w:cs="Times New Roman"/>
          <w:sz w:val="28"/>
          <w:szCs w:val="28"/>
        </w:rPr>
        <w:t>более худшее</w:t>
      </w:r>
      <w:proofErr w:type="gramEnd"/>
      <w:r w:rsidRPr="00194E64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4A35B5" w:rsidRPr="00194E64">
        <w:rPr>
          <w:rFonts w:ascii="Times New Roman" w:hAnsi="Times New Roman" w:cs="Times New Roman"/>
          <w:sz w:val="28"/>
          <w:szCs w:val="28"/>
        </w:rPr>
        <w:t>,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получают по 8 баллов. При неблагоприятных погодных условиях задание «Боевое развертывание» может быть проведено в помещении от пожарного крана внутреннего противопожарного водопровода. </w:t>
      </w:r>
    </w:p>
    <w:p w:rsidR="005844C3" w:rsidRPr="00194E64" w:rsidRDefault="005844C3" w:rsidP="00194E64">
      <w:pPr>
        <w:pStyle w:val="a3"/>
        <w:numPr>
          <w:ilvl w:val="2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Задание «Мишень». Проводится на усмотрение конкурсной комиссии. Участник от каждой команды по специальному сигналу, подбегает к пожарному стволу с расстояния, определяемого конкурсной комиссией, и с положения упор на одно колено открывает ствол и струей воды сбивает мишень в виде мяча. Упражнение считается законченным, если мишень сбита, пожарный ствол перекрыт и поднят вверх.  Подача воды осуществляется специальным должностным лицом пожарного кар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аула. </w:t>
      </w:r>
      <w:proofErr w:type="gramStart"/>
      <w:r w:rsidR="004A35B5" w:rsidRPr="00194E64">
        <w:rPr>
          <w:rFonts w:ascii="Times New Roman" w:hAnsi="Times New Roman" w:cs="Times New Roman"/>
          <w:sz w:val="28"/>
          <w:szCs w:val="28"/>
        </w:rPr>
        <w:t xml:space="preserve">Команде, участник </w:t>
      </w:r>
      <w:r w:rsidRPr="00194E64">
        <w:rPr>
          <w:rFonts w:ascii="Times New Roman" w:hAnsi="Times New Roman" w:cs="Times New Roman"/>
          <w:sz w:val="28"/>
          <w:szCs w:val="28"/>
        </w:rPr>
        <w:t xml:space="preserve"> которой показал лучший рез</w:t>
      </w:r>
      <w:r w:rsidR="004A35B5" w:rsidRPr="00194E64">
        <w:rPr>
          <w:rFonts w:ascii="Times New Roman" w:hAnsi="Times New Roman" w:cs="Times New Roman"/>
          <w:sz w:val="28"/>
          <w:szCs w:val="28"/>
        </w:rPr>
        <w:t>ультат, присваивается 10 баллов;</w:t>
      </w:r>
      <w:r w:rsidRPr="00194E64">
        <w:rPr>
          <w:rFonts w:ascii="Times New Roman" w:hAnsi="Times New Roman" w:cs="Times New Roman"/>
          <w:sz w:val="28"/>
          <w:szCs w:val="28"/>
        </w:rPr>
        <w:t xml:space="preserve"> 9 баллов пр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исваивается команде, участник </w:t>
      </w:r>
      <w:r w:rsidRPr="00194E64">
        <w:rPr>
          <w:rFonts w:ascii="Times New Roman" w:hAnsi="Times New Roman" w:cs="Times New Roman"/>
          <w:sz w:val="28"/>
          <w:szCs w:val="28"/>
        </w:rPr>
        <w:t xml:space="preserve"> к</w:t>
      </w:r>
      <w:r w:rsidR="004A35B5" w:rsidRPr="00194E64">
        <w:rPr>
          <w:rFonts w:ascii="Times New Roman" w:hAnsi="Times New Roman" w:cs="Times New Roman"/>
          <w:sz w:val="28"/>
          <w:szCs w:val="28"/>
        </w:rPr>
        <w:t>оторой показал второй результат;</w:t>
      </w:r>
      <w:r w:rsidRPr="00194E64">
        <w:rPr>
          <w:rFonts w:ascii="Times New Roman" w:hAnsi="Times New Roman" w:cs="Times New Roman"/>
          <w:sz w:val="28"/>
          <w:szCs w:val="28"/>
        </w:rPr>
        <w:t xml:space="preserve"> 8 баллов присваивает</w:t>
      </w:r>
      <w:r w:rsidR="004A35B5" w:rsidRPr="00194E64">
        <w:rPr>
          <w:rFonts w:ascii="Times New Roman" w:hAnsi="Times New Roman" w:cs="Times New Roman"/>
          <w:sz w:val="28"/>
          <w:szCs w:val="28"/>
        </w:rPr>
        <w:t>ся команде, участник  которой  показал третий результат.</w:t>
      </w:r>
      <w:proofErr w:type="gramEnd"/>
      <w:r w:rsidR="004A35B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Остальные команды, показавшие </w:t>
      </w:r>
      <w:proofErr w:type="gramStart"/>
      <w:r w:rsidRPr="00194E64">
        <w:rPr>
          <w:rFonts w:ascii="Times New Roman" w:hAnsi="Times New Roman" w:cs="Times New Roman"/>
          <w:sz w:val="28"/>
          <w:szCs w:val="28"/>
        </w:rPr>
        <w:t>более худшее</w:t>
      </w:r>
      <w:proofErr w:type="gramEnd"/>
      <w:r w:rsidRPr="00194E64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, 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получают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по 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>6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 баллов.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Теоретическое задание. </w:t>
      </w:r>
    </w:p>
    <w:p w:rsidR="005844C3" w:rsidRPr="00194E64" w:rsidRDefault="005844C3" w:rsidP="00194E64">
      <w:pPr>
        <w:pStyle w:val="a3"/>
        <w:numPr>
          <w:ilvl w:val="2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Теоретический экзамен по знанию правил противопожарного режима в Российской Федерации. Два вопроса команде. Правильный ответ оценивается в 5 баллов. За неполный ответ команде начисляется 3 балла. За неправильный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  ответ </w:t>
      </w:r>
      <w:r w:rsidRPr="00194E64">
        <w:rPr>
          <w:rFonts w:ascii="Times New Roman" w:hAnsi="Times New Roman" w:cs="Times New Roman"/>
          <w:sz w:val="28"/>
          <w:szCs w:val="28"/>
        </w:rPr>
        <w:t xml:space="preserve"> начисляется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 2 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>балла.</w:t>
      </w:r>
    </w:p>
    <w:p w:rsidR="000002D4" w:rsidRPr="00194E64" w:rsidRDefault="005844C3" w:rsidP="00194E64">
      <w:pPr>
        <w:pStyle w:val="a3"/>
        <w:numPr>
          <w:ilvl w:val="2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Теоретический экзамен по знанию пожарно-технического вооружения. Два вопроса команде. Правильный ответ оценивается в 5 баллов. </w:t>
      </w:r>
    </w:p>
    <w:p w:rsidR="005844C3" w:rsidRPr="00194E64" w:rsidRDefault="005844C3" w:rsidP="00194E64">
      <w:pPr>
        <w:pStyle w:val="a3"/>
        <w:numPr>
          <w:ilvl w:val="2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За неполный ответ команде начисляется 3 балла. За неправильный 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ответ </w:t>
      </w:r>
      <w:r w:rsidRPr="00194E64">
        <w:rPr>
          <w:rFonts w:ascii="Times New Roman" w:hAnsi="Times New Roman" w:cs="Times New Roman"/>
          <w:sz w:val="28"/>
          <w:szCs w:val="28"/>
        </w:rPr>
        <w:t xml:space="preserve">начисляется 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2 </w:t>
      </w:r>
      <w:r w:rsidR="004A35B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>балла.</w:t>
      </w:r>
    </w:p>
    <w:p w:rsidR="005844C3" w:rsidRPr="00194E64" w:rsidRDefault="005844C3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pStyle w:val="a3"/>
        <w:numPr>
          <w:ilvl w:val="0"/>
          <w:numId w:val="3"/>
        </w:numPr>
        <w:spacing w:after="0" w:line="240" w:lineRule="auto"/>
        <w:ind w:left="0"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Конкурсная комиссия</w:t>
      </w:r>
    </w:p>
    <w:p w:rsidR="005844C3" w:rsidRPr="00194E64" w:rsidRDefault="005844C3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Организация судейства в рамках проведения Конкурса производится судейской комиссией.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Решение всех спорных вопросов при проведении конкурса рассматривается судейской комиссией. Подача апелляций производится незамедлительно по окончанию промежуточного конкурсного задания, при котором возникла спорная ситуация. 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Конкурсная комиссия осуществляет общее руководство организацией и проведением конкурса.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Состав к</w:t>
      </w:r>
      <w:r w:rsidR="00F254AE" w:rsidRPr="00194E64">
        <w:rPr>
          <w:rFonts w:ascii="Times New Roman" w:hAnsi="Times New Roman" w:cs="Times New Roman"/>
          <w:sz w:val="28"/>
          <w:szCs w:val="28"/>
        </w:rPr>
        <w:t>онкурсной комиссии утверждается и.о</w:t>
      </w:r>
      <w:proofErr w:type="gramStart"/>
      <w:r w:rsidR="00F254AE" w:rsidRPr="00194E64">
        <w:rPr>
          <w:rFonts w:ascii="Times New Roman" w:hAnsi="Times New Roman" w:cs="Times New Roman"/>
          <w:sz w:val="28"/>
          <w:szCs w:val="28"/>
        </w:rPr>
        <w:t>.</w:t>
      </w:r>
      <w:r w:rsidR="00F254AE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о</w:t>
      </w:r>
      <w:proofErr w:type="gramEnd"/>
      <w:r w:rsidR="00F254AE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тделом надзорной деятельности  и профилактической работы по  </w:t>
      </w:r>
      <w:proofErr w:type="spellStart"/>
      <w:r w:rsidR="00F254AE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Семилукскому</w:t>
      </w:r>
      <w:proofErr w:type="spellEnd"/>
      <w:r w:rsidR="00F254AE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и  </w:t>
      </w:r>
      <w:proofErr w:type="spellStart"/>
      <w:r w:rsidR="00F254AE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>Нижнедевицкому</w:t>
      </w:r>
      <w:proofErr w:type="spellEnd"/>
      <w:r w:rsidR="00F254AE" w:rsidRPr="00194E64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районам  Воронежской области  </w:t>
      </w:r>
      <w:r w:rsidR="00F254AE" w:rsidRPr="00194E64">
        <w:rPr>
          <w:rFonts w:ascii="Times New Roman" w:hAnsi="Times New Roman" w:cs="Times New Roman"/>
          <w:sz w:val="28"/>
          <w:szCs w:val="28"/>
        </w:rPr>
        <w:t xml:space="preserve">и руководителем отдела по образованию. спорту и работе  с молодежью администрации  муниципального района. </w:t>
      </w:r>
      <w:r w:rsidRPr="00194E64">
        <w:rPr>
          <w:rFonts w:ascii="Times New Roman" w:hAnsi="Times New Roman" w:cs="Times New Roman"/>
          <w:sz w:val="28"/>
          <w:szCs w:val="28"/>
        </w:rPr>
        <w:t>Подведение итогов конкурса возлагается на судейскую комиссию.</w:t>
      </w:r>
    </w:p>
    <w:p w:rsidR="005844C3" w:rsidRPr="00194E64" w:rsidRDefault="005844C3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5844C3" w:rsidP="00194E64">
      <w:pPr>
        <w:pStyle w:val="a3"/>
        <w:numPr>
          <w:ilvl w:val="0"/>
          <w:numId w:val="3"/>
        </w:numPr>
        <w:spacing w:after="0" w:line="240" w:lineRule="auto"/>
        <w:ind w:left="0"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Подведение итогов Конкурса. Порядок награждения</w:t>
      </w:r>
    </w:p>
    <w:p w:rsidR="005844C3" w:rsidRPr="00194E64" w:rsidRDefault="005844C3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844C3" w:rsidRPr="00194E64" w:rsidRDefault="000002D4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Итоги конкурса подводятся по завершению практических и теоретических заданий. </w:t>
      </w:r>
    </w:p>
    <w:p w:rsidR="005844C3" w:rsidRPr="00194E64" w:rsidRDefault="000002D4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Команды, выполнившие задания с нарушениями предусмотренных регламентов могут быть лишены части заработанных баллов по решению конкурсной комиссии, но не более чем по 2 балла при выполнении одного задания. </w:t>
      </w:r>
    </w:p>
    <w:p w:rsidR="005844C3" w:rsidRPr="00194E64" w:rsidRDefault="000002D4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Победителями и призерами конкурса становятся команды, набравшие максимальное количество баллов по итогам всех заданий соответственно. </w:t>
      </w:r>
    </w:p>
    <w:p w:rsidR="005844C3" w:rsidRPr="00194E64" w:rsidRDefault="000002D4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5844C3" w:rsidRPr="00194E64">
        <w:rPr>
          <w:rFonts w:ascii="Times New Roman" w:hAnsi="Times New Roman" w:cs="Times New Roman"/>
          <w:sz w:val="28"/>
          <w:szCs w:val="28"/>
        </w:rPr>
        <w:t>На муниципальном этапе устанавливаются три призовых места.</w:t>
      </w:r>
    </w:p>
    <w:p w:rsidR="005844C3" w:rsidRPr="00194E64" w:rsidRDefault="005844C3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Команды, занявшие 1, 2, 3 ме</w:t>
      </w:r>
      <w:r w:rsidR="009C4D55" w:rsidRPr="00194E64">
        <w:rPr>
          <w:rFonts w:ascii="Times New Roman" w:hAnsi="Times New Roman" w:cs="Times New Roman"/>
          <w:sz w:val="28"/>
          <w:szCs w:val="28"/>
        </w:rPr>
        <w:t xml:space="preserve">ста награждаются дипломами  или грамотами. </w:t>
      </w:r>
      <w:r w:rsidRPr="00194E64">
        <w:rPr>
          <w:rFonts w:ascii="Times New Roman" w:hAnsi="Times New Roman" w:cs="Times New Roman"/>
          <w:sz w:val="28"/>
          <w:szCs w:val="28"/>
        </w:rPr>
        <w:t xml:space="preserve">По решению конкурсной комиссии допускается учреждение отдельной </w:t>
      </w:r>
      <w:r w:rsidR="009C4D5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вне </w:t>
      </w:r>
      <w:r w:rsidR="009C4D55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призовой номинации «За волю к победе». </w:t>
      </w:r>
    </w:p>
    <w:p w:rsidR="005844C3" w:rsidRPr="00194E64" w:rsidRDefault="000002D4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Конкурсная комиссия имеет право установить дополнительные призы для участников конкурса. </w:t>
      </w:r>
    </w:p>
    <w:p w:rsidR="005844C3" w:rsidRPr="00194E64" w:rsidRDefault="000002D4" w:rsidP="00194E64">
      <w:pPr>
        <w:pStyle w:val="a3"/>
        <w:numPr>
          <w:ilvl w:val="1"/>
          <w:numId w:val="3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Все 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5844C3" w:rsidRPr="00194E64">
        <w:rPr>
          <w:rFonts w:ascii="Times New Roman" w:hAnsi="Times New Roman" w:cs="Times New Roman"/>
          <w:sz w:val="28"/>
          <w:szCs w:val="28"/>
        </w:rPr>
        <w:t>в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ходе 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фото, 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5844C3" w:rsidRPr="00194E64">
        <w:rPr>
          <w:rFonts w:ascii="Times New Roman" w:hAnsi="Times New Roman" w:cs="Times New Roman"/>
          <w:sz w:val="28"/>
          <w:szCs w:val="28"/>
        </w:rPr>
        <w:t>видео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 xml:space="preserve">материалы могут быть использованы участниками, педагогами и конкурсной комиссией для </w:t>
      </w:r>
      <w:proofErr w:type="gramStart"/>
      <w:r w:rsidR="005844C3" w:rsidRPr="00194E64"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="00B910AE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844C3" w:rsidRPr="00194E64">
        <w:rPr>
          <w:rFonts w:ascii="Times New Roman" w:hAnsi="Times New Roman" w:cs="Times New Roman"/>
          <w:sz w:val="28"/>
          <w:szCs w:val="28"/>
        </w:rPr>
        <w:t>школьников по программе</w:t>
      </w:r>
      <w:proofErr w:type="gramEnd"/>
      <w:r w:rsidR="005844C3" w:rsidRPr="00194E64">
        <w:rPr>
          <w:rFonts w:ascii="Times New Roman" w:hAnsi="Times New Roman" w:cs="Times New Roman"/>
          <w:sz w:val="28"/>
          <w:szCs w:val="28"/>
        </w:rPr>
        <w:t xml:space="preserve"> курса «Основы безопасности жизнедеятельности».  </w:t>
      </w: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5D2A2D" w:rsidRPr="00194E64" w:rsidRDefault="005D2A2D" w:rsidP="00194E64">
      <w:pPr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AF1EB1" w:rsidP="00194E64">
      <w:pPr>
        <w:tabs>
          <w:tab w:val="left" w:pos="6480"/>
        </w:tabs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5D2A2D" w:rsidRPr="00194E64">
        <w:rPr>
          <w:rFonts w:ascii="Times New Roman" w:hAnsi="Times New Roman" w:cs="Times New Roman"/>
          <w:sz w:val="28"/>
          <w:szCs w:val="28"/>
        </w:rPr>
        <w:t xml:space="preserve">Руководитель отдела                                             О.И.Шмойлова                                                                        </w:t>
      </w: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525991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7B5F37" w:rsidRPr="00194E64" w:rsidRDefault="00BB1AD1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C01155" w:rsidRPr="00194E6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25991" w:rsidRPr="00194E64" w:rsidRDefault="007B5F37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</w:t>
      </w:r>
      <w:r w:rsidR="009416B0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525991" w:rsidRPr="00194E64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525991" w:rsidRPr="00194E64" w:rsidRDefault="00525991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 постановлению администрации</w:t>
      </w:r>
    </w:p>
    <w:p w:rsidR="00525991" w:rsidRPr="00194E64" w:rsidRDefault="00525991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муниципального района</w:t>
      </w:r>
    </w:p>
    <w:p w:rsidR="00525991" w:rsidRPr="00194E64" w:rsidRDefault="00525991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</w:t>
      </w:r>
      <w:r w:rsidR="00DD248D" w:rsidRPr="00194E6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DD248D" w:rsidRPr="00194E64">
        <w:rPr>
          <w:rFonts w:ascii="Times New Roman" w:hAnsi="Times New Roman" w:cs="Times New Roman"/>
          <w:sz w:val="28"/>
          <w:szCs w:val="28"/>
        </w:rPr>
        <w:t>от  03.10.2017  года  №  787</w:t>
      </w:r>
    </w:p>
    <w:p w:rsidR="00525991" w:rsidRPr="00194E64" w:rsidRDefault="00525991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95975" w:rsidRPr="00194E64" w:rsidRDefault="00AF1EB1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95975" w:rsidRPr="00194E64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C95975" w:rsidRPr="00194E64" w:rsidRDefault="00C95975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конкурсной комиссии на звание «Лучшая дружина юных пожарных» </w:t>
      </w:r>
    </w:p>
    <w:p w:rsidR="00C95975" w:rsidRPr="00194E64" w:rsidRDefault="00C95975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95975" w:rsidRPr="00194E64" w:rsidRDefault="00C95975" w:rsidP="00194E64">
      <w:pPr>
        <w:pStyle w:val="a3"/>
        <w:spacing w:after="0" w:line="240" w:lineRule="auto"/>
        <w:ind w:left="0" w:right="-141" w:firstLine="284"/>
        <w:rPr>
          <w:rFonts w:ascii="Times New Roman" w:hAnsi="Times New Roman" w:cs="Times New Roman"/>
          <w:sz w:val="28"/>
          <w:szCs w:val="28"/>
        </w:rPr>
      </w:pPr>
    </w:p>
    <w:p w:rsidR="00AF1EB1" w:rsidRPr="00194E64" w:rsidRDefault="00C95975" w:rsidP="00194E64">
      <w:pPr>
        <w:pStyle w:val="a3"/>
        <w:numPr>
          <w:ilvl w:val="0"/>
          <w:numId w:val="4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AF1EB1" w:rsidRPr="00194E64">
        <w:rPr>
          <w:rFonts w:ascii="Times New Roman" w:hAnsi="Times New Roman" w:cs="Times New Roman"/>
          <w:sz w:val="28"/>
          <w:szCs w:val="28"/>
        </w:rPr>
        <w:t xml:space="preserve">  майор  внут</w:t>
      </w:r>
      <w:r w:rsidR="005D63B2" w:rsidRPr="00194E64">
        <w:rPr>
          <w:rFonts w:ascii="Times New Roman" w:hAnsi="Times New Roman" w:cs="Times New Roman"/>
          <w:sz w:val="28"/>
          <w:szCs w:val="28"/>
        </w:rPr>
        <w:t>ренней  службы   Карманов   С.В</w:t>
      </w:r>
      <w:r w:rsidRPr="00194E64">
        <w:rPr>
          <w:rFonts w:ascii="Times New Roman" w:hAnsi="Times New Roman" w:cs="Times New Roman"/>
          <w:sz w:val="28"/>
          <w:szCs w:val="28"/>
        </w:rPr>
        <w:t xml:space="preserve">., </w:t>
      </w:r>
      <w:r w:rsidR="00AF1EB1" w:rsidRPr="00194E64">
        <w:rPr>
          <w:rFonts w:ascii="Times New Roman" w:hAnsi="Times New Roman" w:cs="Times New Roman"/>
          <w:sz w:val="28"/>
          <w:szCs w:val="28"/>
        </w:rPr>
        <w:t xml:space="preserve">  и.о. </w:t>
      </w:r>
    </w:p>
    <w:p w:rsidR="00C95975" w:rsidRPr="00194E64" w:rsidRDefault="00C95975" w:rsidP="00194E64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AF1EB1" w:rsidRPr="00194E64">
        <w:rPr>
          <w:rFonts w:ascii="Times New Roman" w:hAnsi="Times New Roman" w:cs="Times New Roman"/>
          <w:sz w:val="28"/>
          <w:szCs w:val="28"/>
        </w:rPr>
        <w:t xml:space="preserve"> территориального </w:t>
      </w:r>
      <w:r w:rsidRPr="00194E64">
        <w:rPr>
          <w:rFonts w:ascii="Times New Roman" w:hAnsi="Times New Roman" w:cs="Times New Roman"/>
          <w:sz w:val="28"/>
          <w:szCs w:val="28"/>
        </w:rPr>
        <w:t xml:space="preserve"> отдела надзорной  деятельности </w:t>
      </w:r>
      <w:r w:rsidR="00AF1EB1" w:rsidRPr="00194E64">
        <w:rPr>
          <w:rFonts w:ascii="Times New Roman" w:hAnsi="Times New Roman" w:cs="Times New Roman"/>
          <w:sz w:val="28"/>
          <w:szCs w:val="28"/>
        </w:rPr>
        <w:t xml:space="preserve">и профилактической  работы </w:t>
      </w:r>
      <w:r w:rsidRPr="00194E64">
        <w:rPr>
          <w:rFonts w:ascii="Times New Roman" w:hAnsi="Times New Roman" w:cs="Times New Roman"/>
          <w:sz w:val="28"/>
          <w:szCs w:val="28"/>
        </w:rPr>
        <w:t xml:space="preserve"> по  </w:t>
      </w:r>
      <w:proofErr w:type="spellStart"/>
      <w:r w:rsidRPr="00194E64">
        <w:rPr>
          <w:rFonts w:ascii="Times New Roman" w:hAnsi="Times New Roman" w:cs="Times New Roman"/>
          <w:sz w:val="28"/>
          <w:szCs w:val="28"/>
        </w:rPr>
        <w:t>Семилукск</w:t>
      </w:r>
      <w:r w:rsidR="009416B0" w:rsidRPr="00194E64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9416B0" w:rsidRPr="00194E64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="009416B0" w:rsidRPr="00194E64">
        <w:rPr>
          <w:rFonts w:ascii="Times New Roman" w:hAnsi="Times New Roman" w:cs="Times New Roman"/>
          <w:sz w:val="28"/>
          <w:szCs w:val="28"/>
        </w:rPr>
        <w:t>Нижнедевицкому</w:t>
      </w:r>
      <w:proofErr w:type="spellEnd"/>
      <w:r w:rsidR="009416B0" w:rsidRPr="00194E64">
        <w:rPr>
          <w:rFonts w:ascii="Times New Roman" w:hAnsi="Times New Roman" w:cs="Times New Roman"/>
          <w:sz w:val="28"/>
          <w:szCs w:val="28"/>
        </w:rPr>
        <w:t xml:space="preserve">  районам Вороне</w:t>
      </w:r>
      <w:r w:rsidR="00AF1EB1" w:rsidRPr="00194E64">
        <w:rPr>
          <w:rFonts w:ascii="Times New Roman" w:hAnsi="Times New Roman" w:cs="Times New Roman"/>
          <w:sz w:val="28"/>
          <w:szCs w:val="28"/>
        </w:rPr>
        <w:t>жской области</w:t>
      </w:r>
      <w:r w:rsidR="009416B0" w:rsidRPr="00194E64">
        <w:rPr>
          <w:rFonts w:ascii="Times New Roman" w:hAnsi="Times New Roman" w:cs="Times New Roman"/>
          <w:sz w:val="28"/>
          <w:szCs w:val="28"/>
        </w:rPr>
        <w:t>;</w:t>
      </w:r>
    </w:p>
    <w:p w:rsidR="00C95975" w:rsidRPr="00194E64" w:rsidRDefault="00C95975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95975" w:rsidRPr="00194E64" w:rsidRDefault="00C95975" w:rsidP="00194E64">
      <w:pPr>
        <w:pStyle w:val="a3"/>
        <w:numPr>
          <w:ilvl w:val="0"/>
          <w:numId w:val="4"/>
        </w:numPr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Члены комиссии:</w:t>
      </w:r>
      <w:r w:rsidR="00AF1EB1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BE35F4" w:rsidRPr="00194E64">
        <w:rPr>
          <w:rFonts w:ascii="Times New Roman" w:hAnsi="Times New Roman" w:cs="Times New Roman"/>
          <w:sz w:val="28"/>
          <w:szCs w:val="28"/>
        </w:rPr>
        <w:t xml:space="preserve">инспектор отдела по образованию, спорту и работе  с молодежью администрации муниципального района </w:t>
      </w:r>
      <w:proofErr w:type="spellStart"/>
      <w:r w:rsidR="00BE35F4" w:rsidRPr="00194E64">
        <w:rPr>
          <w:rFonts w:ascii="Times New Roman" w:hAnsi="Times New Roman" w:cs="Times New Roman"/>
          <w:sz w:val="28"/>
          <w:szCs w:val="28"/>
        </w:rPr>
        <w:t>Домарева</w:t>
      </w:r>
      <w:proofErr w:type="spellEnd"/>
      <w:r w:rsidR="00BE35F4" w:rsidRPr="00194E64">
        <w:rPr>
          <w:rFonts w:ascii="Times New Roman" w:hAnsi="Times New Roman" w:cs="Times New Roman"/>
          <w:sz w:val="28"/>
          <w:szCs w:val="28"/>
        </w:rPr>
        <w:t xml:space="preserve"> Н.А., руководитель </w:t>
      </w:r>
      <w:r w:rsidR="0072663F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BE35F4" w:rsidRPr="00194E64">
        <w:rPr>
          <w:rFonts w:ascii="Times New Roman" w:hAnsi="Times New Roman" w:cs="Times New Roman"/>
          <w:sz w:val="28"/>
          <w:szCs w:val="28"/>
        </w:rPr>
        <w:t xml:space="preserve">МО </w:t>
      </w:r>
      <w:r w:rsidR="0072663F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BE35F4" w:rsidRPr="00194E64">
        <w:rPr>
          <w:rFonts w:ascii="Times New Roman" w:hAnsi="Times New Roman" w:cs="Times New Roman"/>
          <w:sz w:val="28"/>
          <w:szCs w:val="28"/>
        </w:rPr>
        <w:t>учителей ОБЖ</w:t>
      </w:r>
      <w:r w:rsidR="0072663F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BE35F4" w:rsidRPr="00194E64">
        <w:rPr>
          <w:rFonts w:ascii="Times New Roman" w:hAnsi="Times New Roman" w:cs="Times New Roman"/>
          <w:sz w:val="28"/>
          <w:szCs w:val="28"/>
        </w:rPr>
        <w:t xml:space="preserve">- преподаватель </w:t>
      </w:r>
      <w:proofErr w:type="gramStart"/>
      <w:r w:rsidR="0072663F" w:rsidRPr="00194E64">
        <w:rPr>
          <w:rFonts w:ascii="Times New Roman" w:hAnsi="Times New Roman" w:cs="Times New Roman"/>
          <w:sz w:val="28"/>
          <w:szCs w:val="28"/>
        </w:rPr>
        <w:t>-</w:t>
      </w:r>
      <w:r w:rsidR="00BE35F4" w:rsidRPr="00194E6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E35F4" w:rsidRPr="00194E64">
        <w:rPr>
          <w:rFonts w:ascii="Times New Roman" w:hAnsi="Times New Roman" w:cs="Times New Roman"/>
          <w:sz w:val="28"/>
          <w:szCs w:val="28"/>
        </w:rPr>
        <w:t>рганизатор ОБЖ МБОУ «</w:t>
      </w:r>
      <w:proofErr w:type="spellStart"/>
      <w:r w:rsidR="0072663F" w:rsidRPr="00194E64">
        <w:rPr>
          <w:rFonts w:ascii="Times New Roman" w:hAnsi="Times New Roman" w:cs="Times New Roman"/>
          <w:sz w:val="28"/>
          <w:szCs w:val="28"/>
        </w:rPr>
        <w:t>Н</w:t>
      </w:r>
      <w:r w:rsidR="00BE35F4" w:rsidRPr="00194E64">
        <w:rPr>
          <w:rFonts w:ascii="Times New Roman" w:hAnsi="Times New Roman" w:cs="Times New Roman"/>
          <w:sz w:val="28"/>
          <w:szCs w:val="28"/>
        </w:rPr>
        <w:t>ижнедевицкая</w:t>
      </w:r>
      <w:proofErr w:type="spellEnd"/>
      <w:r w:rsidR="00BE35F4" w:rsidRPr="00194E64">
        <w:rPr>
          <w:rFonts w:ascii="Times New Roman" w:hAnsi="Times New Roman" w:cs="Times New Roman"/>
          <w:sz w:val="28"/>
          <w:szCs w:val="28"/>
        </w:rPr>
        <w:t xml:space="preserve"> гимназия» Кузнецов Г.И.</w:t>
      </w:r>
    </w:p>
    <w:p w:rsidR="00C95975" w:rsidRPr="00194E64" w:rsidRDefault="00C95975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ab/>
      </w:r>
      <w:r w:rsidRPr="00194E64">
        <w:rPr>
          <w:rFonts w:ascii="Times New Roman" w:hAnsi="Times New Roman" w:cs="Times New Roman"/>
          <w:sz w:val="28"/>
          <w:szCs w:val="28"/>
        </w:rPr>
        <w:tab/>
      </w: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7D1A" w:rsidRPr="00194E64" w:rsidRDefault="00187D1A" w:rsidP="00194E64">
      <w:pPr>
        <w:tabs>
          <w:tab w:val="left" w:pos="6480"/>
        </w:tabs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Руководитель отдела                                             О.И.Шмойлова                                                                        </w:t>
      </w:r>
    </w:p>
    <w:p w:rsidR="009416B0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9416B0" w:rsidRPr="00194E64" w:rsidRDefault="009416B0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4A35B5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63F" w:rsidRPr="00194E64" w:rsidRDefault="0072663F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72663F" w:rsidRPr="00194E64" w:rsidRDefault="0072663F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95975" w:rsidRPr="00194E64" w:rsidRDefault="0043576B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  <w:r w:rsidR="00C95975" w:rsidRPr="0019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975" w:rsidRPr="00194E64" w:rsidRDefault="00C95975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 постановлению администрации</w:t>
      </w:r>
    </w:p>
    <w:p w:rsidR="00C95975" w:rsidRPr="00194E64" w:rsidRDefault="00C95975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муниципального района</w:t>
      </w:r>
    </w:p>
    <w:p w:rsidR="00C95975" w:rsidRPr="00194E64" w:rsidRDefault="00C95975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D248D" w:rsidRPr="00194E64">
        <w:rPr>
          <w:rFonts w:ascii="Times New Roman" w:hAnsi="Times New Roman" w:cs="Times New Roman"/>
          <w:sz w:val="28"/>
          <w:szCs w:val="28"/>
        </w:rPr>
        <w:t xml:space="preserve">    от  03.10.2017  года  №  787</w:t>
      </w:r>
    </w:p>
    <w:p w:rsidR="00C95975" w:rsidRPr="00194E64" w:rsidRDefault="00C95975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C95975" w:rsidRPr="00194E64" w:rsidRDefault="00C95975" w:rsidP="00194E64">
      <w:pPr>
        <w:tabs>
          <w:tab w:val="left" w:pos="6480"/>
        </w:tabs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3576B" w:rsidRPr="00194E64" w:rsidRDefault="0043576B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43576B" w:rsidRPr="00194E64" w:rsidRDefault="0043576B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судейской коллегии конкурса на звание «Лучшая дружина юных пожарных» </w:t>
      </w:r>
    </w:p>
    <w:p w:rsidR="0043576B" w:rsidRPr="00194E64" w:rsidRDefault="0043576B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3576B" w:rsidRPr="00194E64" w:rsidRDefault="0043576B" w:rsidP="00194E64">
      <w:pPr>
        <w:pStyle w:val="a3"/>
        <w:spacing w:after="0" w:line="240" w:lineRule="auto"/>
        <w:ind w:left="0" w:right="-141" w:firstLine="284"/>
        <w:rPr>
          <w:rFonts w:ascii="Times New Roman" w:hAnsi="Times New Roman" w:cs="Times New Roman"/>
          <w:sz w:val="28"/>
          <w:szCs w:val="28"/>
        </w:rPr>
      </w:pPr>
    </w:p>
    <w:p w:rsidR="0043576B" w:rsidRPr="00194E64" w:rsidRDefault="006F5003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1.</w:t>
      </w:r>
      <w:r w:rsidR="0043576B" w:rsidRPr="00194E64">
        <w:rPr>
          <w:rFonts w:ascii="Times New Roman" w:hAnsi="Times New Roman" w:cs="Times New Roman"/>
          <w:sz w:val="28"/>
          <w:szCs w:val="28"/>
        </w:rPr>
        <w:t xml:space="preserve">Председатель: </w:t>
      </w:r>
      <w:r w:rsidR="009566EA" w:rsidRPr="00194E64">
        <w:rPr>
          <w:rFonts w:ascii="Times New Roman" w:hAnsi="Times New Roman" w:cs="Times New Roman"/>
          <w:sz w:val="28"/>
          <w:szCs w:val="28"/>
        </w:rPr>
        <w:t xml:space="preserve">   </w:t>
      </w:r>
      <w:r w:rsidR="0043576B" w:rsidRPr="00194E64">
        <w:rPr>
          <w:rFonts w:ascii="Times New Roman" w:hAnsi="Times New Roman" w:cs="Times New Roman"/>
          <w:sz w:val="28"/>
          <w:szCs w:val="28"/>
        </w:rPr>
        <w:t xml:space="preserve">Попов А.Д., начальник </w:t>
      </w:r>
      <w:r w:rsidR="009566EA"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43576B" w:rsidRPr="00194E64">
        <w:rPr>
          <w:rFonts w:ascii="Times New Roman" w:hAnsi="Times New Roman" w:cs="Times New Roman"/>
          <w:sz w:val="28"/>
          <w:szCs w:val="28"/>
        </w:rPr>
        <w:t xml:space="preserve">ПСЧ-43 </w:t>
      </w:r>
      <w:r w:rsidR="009566EA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43576B" w:rsidRPr="00194E64">
        <w:rPr>
          <w:rFonts w:ascii="Times New Roman" w:hAnsi="Times New Roman" w:cs="Times New Roman"/>
          <w:sz w:val="28"/>
          <w:szCs w:val="28"/>
        </w:rPr>
        <w:t>по охране</w:t>
      </w:r>
    </w:p>
    <w:p w:rsidR="0043576B" w:rsidRPr="00194E64" w:rsidRDefault="0043576B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E64">
        <w:rPr>
          <w:rFonts w:ascii="Times New Roman" w:hAnsi="Times New Roman" w:cs="Times New Roman"/>
          <w:sz w:val="28"/>
          <w:szCs w:val="28"/>
        </w:rPr>
        <w:t>Нижнедевицкого</w:t>
      </w:r>
      <w:proofErr w:type="spellEnd"/>
      <w:r w:rsidRPr="00194E6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43576B" w:rsidRPr="00194E64" w:rsidRDefault="0043576B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3576B" w:rsidRPr="00194E64" w:rsidRDefault="006F5003" w:rsidP="00194E64">
      <w:pPr>
        <w:pStyle w:val="a3"/>
        <w:spacing w:after="0" w:line="240" w:lineRule="auto"/>
        <w:ind w:left="284"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2.</w:t>
      </w:r>
      <w:r w:rsidR="0043576B" w:rsidRPr="00194E64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43576B" w:rsidRPr="00194E64">
        <w:rPr>
          <w:rFonts w:ascii="Times New Roman" w:hAnsi="Times New Roman" w:cs="Times New Roman"/>
          <w:sz w:val="28"/>
          <w:szCs w:val="28"/>
        </w:rPr>
        <w:t>комиссии: Ситников</w:t>
      </w:r>
      <w:r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43576B" w:rsidRPr="00194E64">
        <w:rPr>
          <w:rFonts w:ascii="Times New Roman" w:hAnsi="Times New Roman" w:cs="Times New Roman"/>
          <w:sz w:val="28"/>
          <w:szCs w:val="28"/>
        </w:rPr>
        <w:t xml:space="preserve"> И.Н., заместитель</w:t>
      </w:r>
      <w:r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43576B" w:rsidRPr="00194E64">
        <w:rPr>
          <w:rFonts w:ascii="Times New Roman" w:hAnsi="Times New Roman" w:cs="Times New Roman"/>
          <w:sz w:val="28"/>
          <w:szCs w:val="28"/>
        </w:rPr>
        <w:t xml:space="preserve"> начальника </w:t>
      </w:r>
      <w:r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43576B" w:rsidRPr="00194E64">
        <w:rPr>
          <w:rFonts w:ascii="Times New Roman" w:hAnsi="Times New Roman" w:cs="Times New Roman"/>
          <w:sz w:val="28"/>
          <w:szCs w:val="28"/>
        </w:rPr>
        <w:t>ПСЧ-43</w:t>
      </w:r>
    </w:p>
    <w:p w:rsidR="0043576B" w:rsidRPr="00194E64" w:rsidRDefault="0043576B" w:rsidP="00E859D4">
      <w:pPr>
        <w:spacing w:after="0" w:line="240" w:lineRule="auto"/>
        <w:ind w:right="-141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по </w:t>
      </w:r>
      <w:r w:rsidR="006F5003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Pr="00194E64">
        <w:rPr>
          <w:rFonts w:ascii="Times New Roman" w:hAnsi="Times New Roman" w:cs="Times New Roman"/>
          <w:sz w:val="28"/>
          <w:szCs w:val="28"/>
        </w:rPr>
        <w:t xml:space="preserve">охране </w:t>
      </w:r>
      <w:r w:rsidR="006F5003" w:rsidRPr="0019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E64">
        <w:rPr>
          <w:rFonts w:ascii="Times New Roman" w:hAnsi="Times New Roman" w:cs="Times New Roman"/>
          <w:sz w:val="28"/>
          <w:szCs w:val="28"/>
        </w:rPr>
        <w:t>Нижнедевицкого</w:t>
      </w:r>
      <w:proofErr w:type="spellEnd"/>
      <w:r w:rsidRPr="00194E64">
        <w:rPr>
          <w:rFonts w:ascii="Times New Roman" w:hAnsi="Times New Roman" w:cs="Times New Roman"/>
          <w:sz w:val="28"/>
          <w:szCs w:val="28"/>
        </w:rPr>
        <w:t xml:space="preserve"> района, Бабкин А.С, инспектор отдела надзорной деятельности </w:t>
      </w:r>
      <w:r w:rsidR="009566EA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6F5003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9566EA" w:rsidRPr="00194E64">
        <w:rPr>
          <w:rFonts w:ascii="Times New Roman" w:hAnsi="Times New Roman" w:cs="Times New Roman"/>
          <w:sz w:val="28"/>
          <w:szCs w:val="28"/>
        </w:rPr>
        <w:t xml:space="preserve"> и  </w:t>
      </w:r>
      <w:r w:rsidR="006F5003" w:rsidRPr="0019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66EA" w:rsidRPr="00194E64">
        <w:rPr>
          <w:rFonts w:ascii="Times New Roman" w:hAnsi="Times New Roman" w:cs="Times New Roman"/>
          <w:sz w:val="28"/>
          <w:szCs w:val="28"/>
        </w:rPr>
        <w:t>рофилактической</w:t>
      </w:r>
      <w:proofErr w:type="spellEnd"/>
      <w:r w:rsidR="009566EA" w:rsidRPr="00194E64">
        <w:rPr>
          <w:rFonts w:ascii="Times New Roman" w:hAnsi="Times New Roman" w:cs="Times New Roman"/>
          <w:sz w:val="28"/>
          <w:szCs w:val="28"/>
        </w:rPr>
        <w:t xml:space="preserve">   работы  по   </w:t>
      </w:r>
      <w:proofErr w:type="spellStart"/>
      <w:r w:rsidR="009566EA" w:rsidRPr="00194E64">
        <w:rPr>
          <w:rFonts w:ascii="Times New Roman" w:hAnsi="Times New Roman" w:cs="Times New Roman"/>
          <w:sz w:val="28"/>
          <w:szCs w:val="28"/>
        </w:rPr>
        <w:t>Семилукскому</w:t>
      </w:r>
      <w:proofErr w:type="spellEnd"/>
      <w:r w:rsidR="009566EA" w:rsidRPr="00194E64">
        <w:rPr>
          <w:rFonts w:ascii="Times New Roman" w:hAnsi="Times New Roman" w:cs="Times New Roman"/>
          <w:sz w:val="28"/>
          <w:szCs w:val="28"/>
        </w:rPr>
        <w:t xml:space="preserve">   и  </w:t>
      </w:r>
      <w:proofErr w:type="spellStart"/>
      <w:r w:rsidRPr="00194E64">
        <w:rPr>
          <w:rFonts w:ascii="Times New Roman" w:hAnsi="Times New Roman" w:cs="Times New Roman"/>
          <w:sz w:val="28"/>
          <w:szCs w:val="28"/>
        </w:rPr>
        <w:t>Нижнедевицкому</w:t>
      </w:r>
      <w:proofErr w:type="spellEnd"/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9566EA" w:rsidRPr="00194E64">
        <w:rPr>
          <w:rFonts w:ascii="Times New Roman" w:hAnsi="Times New Roman" w:cs="Times New Roman"/>
          <w:sz w:val="28"/>
          <w:szCs w:val="28"/>
        </w:rPr>
        <w:t xml:space="preserve"> районам</w:t>
      </w:r>
      <w:r w:rsidRPr="00194E64">
        <w:rPr>
          <w:rFonts w:ascii="Times New Roman" w:hAnsi="Times New Roman" w:cs="Times New Roman"/>
          <w:sz w:val="28"/>
          <w:szCs w:val="28"/>
        </w:rPr>
        <w:t>.</w:t>
      </w:r>
    </w:p>
    <w:p w:rsidR="0043576B" w:rsidRPr="00194E64" w:rsidRDefault="0043576B" w:rsidP="00194E64">
      <w:pPr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C95975" w:rsidRPr="00194E64" w:rsidRDefault="00C95975" w:rsidP="00194E64">
      <w:pPr>
        <w:tabs>
          <w:tab w:val="left" w:pos="6480"/>
        </w:tabs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C95975" w:rsidRPr="00194E64" w:rsidRDefault="00C95975" w:rsidP="00194E64">
      <w:pPr>
        <w:tabs>
          <w:tab w:val="left" w:pos="6480"/>
        </w:tabs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187D1A" w:rsidRPr="00194E64" w:rsidRDefault="00187D1A" w:rsidP="00194E64">
      <w:pPr>
        <w:tabs>
          <w:tab w:val="left" w:pos="6480"/>
        </w:tabs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Руководитель отдела                                             О.И.Шмойлова                                                                        </w:t>
      </w:r>
    </w:p>
    <w:p w:rsidR="00AC478D" w:rsidRPr="00194E64" w:rsidRDefault="00AC478D" w:rsidP="00194E64">
      <w:pPr>
        <w:tabs>
          <w:tab w:val="left" w:pos="6480"/>
        </w:tabs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C478D" w:rsidRPr="00194E64" w:rsidRDefault="00AC478D" w:rsidP="00194E64">
      <w:pPr>
        <w:tabs>
          <w:tab w:val="left" w:pos="6480"/>
        </w:tabs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AC478D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AC085B" w:rsidRPr="00194E64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AC478D" w:rsidRPr="00194E64" w:rsidRDefault="00D3277E" w:rsidP="00194E64">
      <w:pPr>
        <w:tabs>
          <w:tab w:val="left" w:pos="6480"/>
        </w:tabs>
        <w:spacing w:after="0" w:line="240" w:lineRule="auto"/>
        <w:ind w:right="-141" w:firstLine="284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196DDB" w:rsidRPr="00194E6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87D1A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AC085B" w:rsidRPr="00194E64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187D1A" w:rsidRPr="00194E64">
        <w:rPr>
          <w:rFonts w:ascii="Times New Roman" w:hAnsi="Times New Roman" w:cs="Times New Roman"/>
          <w:sz w:val="28"/>
          <w:szCs w:val="28"/>
        </w:rPr>
        <w:t>4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478D" w:rsidRPr="00194E64" w:rsidRDefault="00AC478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к постановлению администрации</w:t>
      </w:r>
    </w:p>
    <w:p w:rsidR="00AC478D" w:rsidRPr="00194E64" w:rsidRDefault="00AC478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муниципального района</w:t>
      </w:r>
    </w:p>
    <w:p w:rsidR="00AC478D" w:rsidRPr="00194E64" w:rsidRDefault="00AC478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DD248D" w:rsidRPr="00194E64">
        <w:rPr>
          <w:rFonts w:ascii="Times New Roman" w:hAnsi="Times New Roman" w:cs="Times New Roman"/>
          <w:sz w:val="28"/>
          <w:szCs w:val="28"/>
        </w:rPr>
        <w:t xml:space="preserve">    от  03.10.2017  года  №  787</w:t>
      </w:r>
    </w:p>
    <w:p w:rsidR="00AC478D" w:rsidRPr="00194E64" w:rsidRDefault="00AC478D" w:rsidP="00194E64">
      <w:pPr>
        <w:tabs>
          <w:tab w:val="left" w:pos="6480"/>
        </w:tabs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C478D" w:rsidRPr="00194E64" w:rsidRDefault="00AC478D" w:rsidP="00194E64">
      <w:pPr>
        <w:tabs>
          <w:tab w:val="left" w:pos="6480"/>
        </w:tabs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AC478D" w:rsidRPr="00194E64" w:rsidRDefault="00AC478D" w:rsidP="00194E64">
      <w:pPr>
        <w:spacing w:after="0" w:line="240" w:lineRule="auto"/>
        <w:ind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Смета</w:t>
      </w:r>
    </w:p>
    <w:p w:rsidR="00AC478D" w:rsidRPr="00194E64" w:rsidRDefault="00AC478D" w:rsidP="00194E64">
      <w:pPr>
        <w:pStyle w:val="a3"/>
        <w:spacing w:after="0" w:line="240" w:lineRule="auto"/>
        <w:ind w:left="0"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расходов на проведение конкурса на звание</w:t>
      </w:r>
    </w:p>
    <w:p w:rsidR="00AC478D" w:rsidRPr="00194E64" w:rsidRDefault="00AC478D" w:rsidP="00194E64">
      <w:pPr>
        <w:pStyle w:val="a3"/>
        <w:spacing w:after="0" w:line="240" w:lineRule="auto"/>
        <w:ind w:left="0" w:right="-141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>« Лучшая дружина юных пожарников»</w:t>
      </w:r>
    </w:p>
    <w:p w:rsidR="00AC478D" w:rsidRPr="00194E64" w:rsidRDefault="00AC478D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478D" w:rsidRPr="00194E64" w:rsidRDefault="00AC478D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1. Доставка обучающихся на конкурс на звание « Лучшая дружина юных пожарников» по маршрутам:</w:t>
      </w:r>
    </w:p>
    <w:p w:rsidR="00AC478D" w:rsidRPr="00194E64" w:rsidRDefault="00196DDB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 w:rsidR="00AC478D" w:rsidRPr="00194E64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AC478D" w:rsidRPr="00194E64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C478D" w:rsidRPr="00194E64">
        <w:rPr>
          <w:rFonts w:ascii="Times New Roman" w:hAnsi="Times New Roman" w:cs="Times New Roman"/>
          <w:sz w:val="28"/>
          <w:szCs w:val="28"/>
        </w:rPr>
        <w:t>урбатово</w:t>
      </w:r>
      <w:proofErr w:type="spellEnd"/>
      <w:r w:rsidR="00AC478D" w:rsidRPr="00194E64">
        <w:rPr>
          <w:rFonts w:ascii="Times New Roman" w:hAnsi="Times New Roman" w:cs="Times New Roman"/>
          <w:sz w:val="28"/>
          <w:szCs w:val="28"/>
        </w:rPr>
        <w:t xml:space="preserve"> -  с.В-Турово </w:t>
      </w:r>
      <w:r w:rsidR="00AC085B" w:rsidRPr="00194E64">
        <w:rPr>
          <w:rFonts w:ascii="Times New Roman" w:hAnsi="Times New Roman" w:cs="Times New Roman"/>
          <w:sz w:val="28"/>
          <w:szCs w:val="28"/>
        </w:rPr>
        <w:t xml:space="preserve">– с. </w:t>
      </w:r>
      <w:proofErr w:type="spellStart"/>
      <w:r w:rsidR="00AC085B" w:rsidRPr="00194E64">
        <w:rPr>
          <w:rFonts w:ascii="Times New Roman" w:hAnsi="Times New Roman" w:cs="Times New Roman"/>
          <w:sz w:val="28"/>
          <w:szCs w:val="28"/>
        </w:rPr>
        <w:t>Вязноватовка</w:t>
      </w:r>
      <w:proofErr w:type="spellEnd"/>
      <w:r w:rsidR="00AC085B" w:rsidRPr="00194E64">
        <w:rPr>
          <w:rFonts w:ascii="Times New Roman" w:hAnsi="Times New Roman" w:cs="Times New Roman"/>
          <w:sz w:val="28"/>
          <w:szCs w:val="28"/>
        </w:rPr>
        <w:t xml:space="preserve"> -</w:t>
      </w:r>
      <w:r w:rsidRPr="00194E64">
        <w:rPr>
          <w:rFonts w:ascii="Times New Roman" w:hAnsi="Times New Roman" w:cs="Times New Roman"/>
          <w:sz w:val="28"/>
          <w:szCs w:val="28"/>
        </w:rPr>
        <w:t xml:space="preserve"> с.Нижнедевицк - </w:t>
      </w:r>
      <w:r w:rsidR="00E9485F" w:rsidRPr="0019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85F" w:rsidRPr="00194E64">
        <w:rPr>
          <w:rFonts w:ascii="Times New Roman" w:hAnsi="Times New Roman" w:cs="Times New Roman"/>
          <w:sz w:val="28"/>
          <w:szCs w:val="28"/>
        </w:rPr>
        <w:t>с.Вязноватовка</w:t>
      </w:r>
      <w:proofErr w:type="spellEnd"/>
      <w:r w:rsidR="00AC478D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E9485F" w:rsidRPr="00194E64">
        <w:rPr>
          <w:rFonts w:ascii="Times New Roman" w:hAnsi="Times New Roman" w:cs="Times New Roman"/>
          <w:sz w:val="28"/>
          <w:szCs w:val="28"/>
        </w:rPr>
        <w:t>-</w:t>
      </w:r>
      <w:r w:rsidRPr="00194E64">
        <w:rPr>
          <w:rFonts w:ascii="Times New Roman" w:hAnsi="Times New Roman" w:cs="Times New Roman"/>
          <w:sz w:val="28"/>
          <w:szCs w:val="28"/>
        </w:rPr>
        <w:t xml:space="preserve"> с.В-Турово</w:t>
      </w:r>
      <w:r w:rsidR="00E9485F" w:rsidRPr="00194E6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C478D" w:rsidRPr="00194E64">
        <w:rPr>
          <w:rFonts w:ascii="Times New Roman" w:hAnsi="Times New Roman" w:cs="Times New Roman"/>
          <w:sz w:val="28"/>
          <w:szCs w:val="28"/>
        </w:rPr>
        <w:t>п.Курбатово</w:t>
      </w:r>
      <w:proofErr w:type="spellEnd"/>
      <w:r w:rsidR="00E9485F" w:rsidRPr="00194E64">
        <w:rPr>
          <w:rFonts w:ascii="Times New Roman" w:hAnsi="Times New Roman" w:cs="Times New Roman"/>
          <w:sz w:val="28"/>
          <w:szCs w:val="28"/>
        </w:rPr>
        <w:t xml:space="preserve">  -  ( 36.9 руб. </w:t>
      </w:r>
      <w:proofErr w:type="spellStart"/>
      <w:r w:rsidR="00E9485F" w:rsidRPr="00194E6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9485F" w:rsidRPr="00194E64">
        <w:rPr>
          <w:rFonts w:ascii="Times New Roman" w:hAnsi="Times New Roman" w:cs="Times New Roman"/>
          <w:sz w:val="28"/>
          <w:szCs w:val="28"/>
        </w:rPr>
        <w:t xml:space="preserve">  35  л. = 1291,5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 руб.).</w:t>
      </w:r>
    </w:p>
    <w:p w:rsidR="00C078AA" w:rsidRPr="00194E64" w:rsidRDefault="00C078AA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478D" w:rsidRPr="00194E64" w:rsidRDefault="00AC478D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Финансирование через МКОУ « </w:t>
      </w:r>
      <w:proofErr w:type="spellStart"/>
      <w:r w:rsidRPr="00194E64">
        <w:rPr>
          <w:rFonts w:ascii="Times New Roman" w:hAnsi="Times New Roman" w:cs="Times New Roman"/>
          <w:sz w:val="28"/>
          <w:szCs w:val="28"/>
        </w:rPr>
        <w:t>Курбатовская</w:t>
      </w:r>
      <w:proofErr w:type="spellEnd"/>
      <w:r w:rsidRPr="00194E64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C078AA" w:rsidRPr="00194E64" w:rsidRDefault="00C078AA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478D" w:rsidRPr="00194E64" w:rsidRDefault="00196DDB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1.2.  с. С-Липяги – </w:t>
      </w:r>
      <w:proofErr w:type="spellStart"/>
      <w:r w:rsidR="00AC478D" w:rsidRPr="00194E64">
        <w:rPr>
          <w:rFonts w:ascii="Times New Roman" w:hAnsi="Times New Roman" w:cs="Times New Roman"/>
          <w:sz w:val="28"/>
          <w:szCs w:val="28"/>
        </w:rPr>
        <w:t>с-з</w:t>
      </w:r>
      <w:proofErr w:type="spellEnd"/>
      <w:r w:rsidR="00AC478D" w:rsidRPr="00194E64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AC478D" w:rsidRPr="00194E64">
        <w:rPr>
          <w:rFonts w:ascii="Times New Roman" w:hAnsi="Times New Roman" w:cs="Times New Roman"/>
          <w:sz w:val="28"/>
          <w:szCs w:val="28"/>
        </w:rPr>
        <w:t>Кучугуровский</w:t>
      </w:r>
      <w:proofErr w:type="spellEnd"/>
      <w:r w:rsidR="00AC478D" w:rsidRPr="00194E64">
        <w:rPr>
          <w:rFonts w:ascii="Times New Roman" w:hAnsi="Times New Roman" w:cs="Times New Roman"/>
          <w:sz w:val="28"/>
          <w:szCs w:val="28"/>
        </w:rPr>
        <w:t>»</w:t>
      </w:r>
      <w:r w:rsidR="00AC085B" w:rsidRPr="00194E64">
        <w:rPr>
          <w:rFonts w:ascii="Times New Roman" w:hAnsi="Times New Roman" w:cs="Times New Roman"/>
          <w:sz w:val="28"/>
          <w:szCs w:val="28"/>
        </w:rPr>
        <w:t xml:space="preserve">- с. </w:t>
      </w:r>
      <w:proofErr w:type="spellStart"/>
      <w:r w:rsidR="00AC085B" w:rsidRPr="00194E64">
        <w:rPr>
          <w:rFonts w:ascii="Times New Roman" w:hAnsi="Times New Roman" w:cs="Times New Roman"/>
          <w:sz w:val="28"/>
          <w:szCs w:val="28"/>
        </w:rPr>
        <w:t>Першино</w:t>
      </w:r>
      <w:proofErr w:type="spellEnd"/>
      <w:r w:rsidR="00AC478D" w:rsidRPr="00194E64">
        <w:rPr>
          <w:rFonts w:ascii="Times New Roman" w:hAnsi="Times New Roman" w:cs="Times New Roman"/>
          <w:sz w:val="28"/>
          <w:szCs w:val="28"/>
        </w:rPr>
        <w:t xml:space="preserve"> - с</w:t>
      </w:r>
      <w:proofErr w:type="gramStart"/>
      <w:r w:rsidR="00AC478D" w:rsidRPr="00194E6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AC478D" w:rsidRPr="00194E64">
        <w:rPr>
          <w:rFonts w:ascii="Times New Roman" w:hAnsi="Times New Roman" w:cs="Times New Roman"/>
          <w:sz w:val="28"/>
          <w:szCs w:val="28"/>
        </w:rPr>
        <w:t>ижнедевицк –</w:t>
      </w:r>
      <w:r w:rsidR="00AC085B" w:rsidRPr="00194E64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C085B" w:rsidRPr="00194E64">
        <w:rPr>
          <w:rFonts w:ascii="Times New Roman" w:hAnsi="Times New Roman" w:cs="Times New Roman"/>
          <w:sz w:val="28"/>
          <w:szCs w:val="28"/>
        </w:rPr>
        <w:t>Першино</w:t>
      </w:r>
      <w:proofErr w:type="spellEnd"/>
      <w:r w:rsidR="00AC085B" w:rsidRPr="00194E6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AC478D" w:rsidRPr="00194E64">
        <w:rPr>
          <w:rFonts w:ascii="Times New Roman" w:hAnsi="Times New Roman" w:cs="Times New Roman"/>
          <w:sz w:val="28"/>
          <w:szCs w:val="28"/>
        </w:rPr>
        <w:t>с-з</w:t>
      </w:r>
      <w:proofErr w:type="spellEnd"/>
      <w:r w:rsidR="00AC478D" w:rsidRPr="00194E6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C478D" w:rsidRPr="00194E64">
        <w:rPr>
          <w:rFonts w:ascii="Times New Roman" w:hAnsi="Times New Roman" w:cs="Times New Roman"/>
          <w:sz w:val="28"/>
          <w:szCs w:val="28"/>
        </w:rPr>
        <w:t>Кучугуровский</w:t>
      </w:r>
      <w:proofErr w:type="spellEnd"/>
      <w:r w:rsidR="00AC478D" w:rsidRPr="00194E64">
        <w:rPr>
          <w:rFonts w:ascii="Times New Roman" w:hAnsi="Times New Roman" w:cs="Times New Roman"/>
          <w:sz w:val="28"/>
          <w:szCs w:val="28"/>
        </w:rPr>
        <w:t>»- с.</w:t>
      </w:r>
      <w:r w:rsidR="00E9485F" w:rsidRPr="00194E64">
        <w:rPr>
          <w:rFonts w:ascii="Times New Roman" w:hAnsi="Times New Roman" w:cs="Times New Roman"/>
          <w:sz w:val="28"/>
          <w:szCs w:val="28"/>
        </w:rPr>
        <w:t>С-Липяги</w:t>
      </w: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E9485F" w:rsidRPr="00194E64">
        <w:rPr>
          <w:rFonts w:ascii="Times New Roman" w:hAnsi="Times New Roman" w:cs="Times New Roman"/>
          <w:sz w:val="28"/>
          <w:szCs w:val="28"/>
        </w:rPr>
        <w:t>-</w:t>
      </w:r>
      <w:r w:rsidRPr="00194E64">
        <w:rPr>
          <w:rFonts w:ascii="Times New Roman" w:hAnsi="Times New Roman" w:cs="Times New Roman"/>
          <w:sz w:val="28"/>
          <w:szCs w:val="28"/>
        </w:rPr>
        <w:t xml:space="preserve">  </w:t>
      </w:r>
      <w:r w:rsidR="00E9485F" w:rsidRPr="00194E64">
        <w:rPr>
          <w:rFonts w:ascii="Times New Roman" w:hAnsi="Times New Roman" w:cs="Times New Roman"/>
          <w:sz w:val="28"/>
          <w:szCs w:val="28"/>
        </w:rPr>
        <w:t xml:space="preserve">(36.9 </w:t>
      </w:r>
      <w:proofErr w:type="spellStart"/>
      <w:r w:rsidR="00E9485F" w:rsidRPr="00194E64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E9485F" w:rsidRPr="0019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85F" w:rsidRPr="00194E6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9485F" w:rsidRPr="00194E64">
        <w:rPr>
          <w:rFonts w:ascii="Times New Roman" w:hAnsi="Times New Roman" w:cs="Times New Roman"/>
          <w:sz w:val="28"/>
          <w:szCs w:val="28"/>
        </w:rPr>
        <w:t xml:space="preserve"> 28 л. = 1033,2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 руб. ).</w:t>
      </w:r>
    </w:p>
    <w:p w:rsidR="00C078AA" w:rsidRPr="00194E64" w:rsidRDefault="00C078AA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478D" w:rsidRPr="00194E64" w:rsidRDefault="00D3277E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Финансирование через МКОУ « </w:t>
      </w:r>
      <w:proofErr w:type="spellStart"/>
      <w:r w:rsidR="00AC478D" w:rsidRPr="00194E64">
        <w:rPr>
          <w:rFonts w:ascii="Times New Roman" w:hAnsi="Times New Roman" w:cs="Times New Roman"/>
          <w:sz w:val="28"/>
          <w:szCs w:val="28"/>
        </w:rPr>
        <w:t>Синелипяговская</w:t>
      </w:r>
      <w:proofErr w:type="spellEnd"/>
      <w:r w:rsidR="00AC478D" w:rsidRPr="00194E64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C078AA" w:rsidRPr="00194E64" w:rsidRDefault="00C078AA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085B" w:rsidRPr="00194E64" w:rsidRDefault="00196DDB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</w:t>
      </w:r>
      <w:r w:rsidR="00AC085B" w:rsidRPr="00194E64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="00AC085B" w:rsidRPr="00194E64">
        <w:rPr>
          <w:rFonts w:ascii="Times New Roman" w:hAnsi="Times New Roman" w:cs="Times New Roman"/>
          <w:sz w:val="28"/>
          <w:szCs w:val="28"/>
        </w:rPr>
        <w:t>с-з</w:t>
      </w:r>
      <w:proofErr w:type="spellEnd"/>
      <w:r w:rsidR="00AC085B" w:rsidRPr="00194E64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="00AC085B" w:rsidRPr="00194E64">
        <w:rPr>
          <w:rFonts w:ascii="Times New Roman" w:hAnsi="Times New Roman" w:cs="Times New Roman"/>
          <w:sz w:val="28"/>
          <w:szCs w:val="28"/>
        </w:rPr>
        <w:t>Нижнедевицкий-с</w:t>
      </w:r>
      <w:proofErr w:type="spellEnd"/>
      <w:r w:rsidR="00AC085B" w:rsidRPr="00194E64">
        <w:rPr>
          <w:rFonts w:ascii="Times New Roman" w:hAnsi="Times New Roman" w:cs="Times New Roman"/>
          <w:sz w:val="28"/>
          <w:szCs w:val="28"/>
        </w:rPr>
        <w:t>. Нижнедеви</w:t>
      </w:r>
      <w:r w:rsidRPr="00194E64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194E64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E64">
        <w:rPr>
          <w:rFonts w:ascii="Times New Roman" w:hAnsi="Times New Roman" w:cs="Times New Roman"/>
          <w:sz w:val="28"/>
          <w:szCs w:val="28"/>
        </w:rPr>
        <w:t>с-з</w:t>
      </w:r>
      <w:proofErr w:type="spellEnd"/>
      <w:r w:rsidRPr="00194E64">
        <w:rPr>
          <w:rFonts w:ascii="Times New Roman" w:hAnsi="Times New Roman" w:cs="Times New Roman"/>
          <w:sz w:val="28"/>
          <w:szCs w:val="28"/>
        </w:rPr>
        <w:t xml:space="preserve"> « </w:t>
      </w:r>
      <w:proofErr w:type="spellStart"/>
      <w:r w:rsidRPr="00194E64">
        <w:rPr>
          <w:rFonts w:ascii="Times New Roman" w:hAnsi="Times New Roman" w:cs="Times New Roman"/>
          <w:sz w:val="28"/>
          <w:szCs w:val="28"/>
        </w:rPr>
        <w:t>Нижнедевицкий</w:t>
      </w:r>
      <w:proofErr w:type="spellEnd"/>
      <w:r w:rsidRPr="00194E64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AC085B" w:rsidRPr="00194E64" w:rsidRDefault="007B5F37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( 36</w:t>
      </w:r>
      <w:r w:rsidR="00484BFE" w:rsidRPr="00194E64">
        <w:rPr>
          <w:rFonts w:ascii="Times New Roman" w:hAnsi="Times New Roman" w:cs="Times New Roman"/>
          <w:sz w:val="28"/>
          <w:szCs w:val="28"/>
        </w:rPr>
        <w:t>.</w:t>
      </w:r>
      <w:r w:rsidR="00E9485F" w:rsidRPr="00194E64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E9485F" w:rsidRPr="00194E6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9485F" w:rsidRPr="00194E64">
        <w:rPr>
          <w:rFonts w:ascii="Times New Roman" w:hAnsi="Times New Roman" w:cs="Times New Roman"/>
          <w:sz w:val="28"/>
          <w:szCs w:val="28"/>
        </w:rPr>
        <w:t xml:space="preserve"> 28 л.=1033,2 руб.</w:t>
      </w:r>
      <w:r w:rsidR="00AC085B" w:rsidRPr="00194E64">
        <w:rPr>
          <w:rFonts w:ascii="Times New Roman" w:hAnsi="Times New Roman" w:cs="Times New Roman"/>
          <w:sz w:val="28"/>
          <w:szCs w:val="28"/>
        </w:rPr>
        <w:t>)</w:t>
      </w:r>
    </w:p>
    <w:p w:rsidR="00AC478D" w:rsidRPr="00194E64" w:rsidRDefault="00D3277E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</w:t>
      </w:r>
      <w:r w:rsidR="00AC478D" w:rsidRPr="00194E64">
        <w:rPr>
          <w:rFonts w:ascii="Times New Roman" w:hAnsi="Times New Roman" w:cs="Times New Roman"/>
          <w:sz w:val="28"/>
          <w:szCs w:val="28"/>
        </w:rPr>
        <w:t>2. Приобретение Почетных грамот для награждения участников конкурса:</w:t>
      </w:r>
    </w:p>
    <w:p w:rsidR="00AC478D" w:rsidRPr="00194E64" w:rsidRDefault="00AC085B" w:rsidP="00194E64">
      <w:pPr>
        <w:spacing w:after="0" w:line="240" w:lineRule="auto"/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7B5F37" w:rsidRPr="00194E64">
        <w:rPr>
          <w:rFonts w:ascii="Times New Roman" w:hAnsi="Times New Roman" w:cs="Times New Roman"/>
          <w:sz w:val="28"/>
          <w:szCs w:val="28"/>
        </w:rPr>
        <w:t xml:space="preserve">       </w:t>
      </w:r>
      <w:r w:rsidRPr="00194E64">
        <w:rPr>
          <w:rFonts w:ascii="Times New Roman" w:hAnsi="Times New Roman" w:cs="Times New Roman"/>
          <w:sz w:val="28"/>
          <w:szCs w:val="28"/>
        </w:rPr>
        <w:t>6</w:t>
      </w:r>
      <w:r w:rsidR="00196DDB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 штук</w:t>
      </w: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78D" w:rsidRPr="00194E6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AC478D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196DDB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="00AC478D" w:rsidRPr="00194E64">
        <w:rPr>
          <w:rFonts w:ascii="Times New Roman" w:hAnsi="Times New Roman" w:cs="Times New Roman"/>
          <w:sz w:val="28"/>
          <w:szCs w:val="28"/>
        </w:rPr>
        <w:t>руб.=</w:t>
      </w:r>
      <w:proofErr w:type="spellEnd"/>
      <w:r w:rsidR="00196DDB" w:rsidRPr="00194E64">
        <w:rPr>
          <w:rFonts w:ascii="Times New Roman" w:hAnsi="Times New Roman" w:cs="Times New Roman"/>
          <w:sz w:val="28"/>
          <w:szCs w:val="28"/>
        </w:rPr>
        <w:t xml:space="preserve"> 120</w:t>
      </w:r>
      <w:r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C478D" w:rsidRPr="00194E64" w:rsidRDefault="00AC478D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478D" w:rsidRPr="00194E64" w:rsidRDefault="00AC478D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C478D" w:rsidRPr="00194E64" w:rsidRDefault="007B5F37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  Итого:  3477</w:t>
      </w:r>
      <w:r w:rsidR="00E9485F" w:rsidRPr="00194E64">
        <w:rPr>
          <w:rFonts w:ascii="Times New Roman" w:hAnsi="Times New Roman" w:cs="Times New Roman"/>
          <w:sz w:val="28"/>
          <w:szCs w:val="28"/>
        </w:rPr>
        <w:t>,</w:t>
      </w:r>
      <w:r w:rsidR="00196DDB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E9485F" w:rsidRPr="00194E64">
        <w:rPr>
          <w:rFonts w:ascii="Times New Roman" w:hAnsi="Times New Roman" w:cs="Times New Roman"/>
          <w:sz w:val="28"/>
          <w:szCs w:val="28"/>
        </w:rPr>
        <w:t>9</w:t>
      </w:r>
      <w:r w:rsidRPr="00194E64">
        <w:rPr>
          <w:rFonts w:ascii="Times New Roman" w:hAnsi="Times New Roman" w:cs="Times New Roman"/>
          <w:sz w:val="28"/>
          <w:szCs w:val="28"/>
        </w:rPr>
        <w:t>0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 (</w:t>
      </w:r>
      <w:r w:rsidR="00E9485F" w:rsidRPr="00194E64">
        <w:rPr>
          <w:rFonts w:ascii="Times New Roman" w:hAnsi="Times New Roman" w:cs="Times New Roman"/>
          <w:sz w:val="28"/>
          <w:szCs w:val="28"/>
        </w:rPr>
        <w:t xml:space="preserve">три 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тысячи </w:t>
      </w:r>
      <w:r w:rsidRPr="00194E64">
        <w:rPr>
          <w:rFonts w:ascii="Times New Roman" w:hAnsi="Times New Roman" w:cs="Times New Roman"/>
          <w:sz w:val="28"/>
          <w:szCs w:val="28"/>
        </w:rPr>
        <w:t xml:space="preserve"> четыреста  семьдесят семь рублей  девяносто</w:t>
      </w:r>
      <w:r w:rsidR="00E9485F" w:rsidRPr="00194E64">
        <w:rPr>
          <w:rFonts w:ascii="Times New Roman" w:hAnsi="Times New Roman" w:cs="Times New Roman"/>
          <w:sz w:val="28"/>
          <w:szCs w:val="28"/>
        </w:rPr>
        <w:t xml:space="preserve"> </w:t>
      </w:r>
      <w:r w:rsidR="00AC478D" w:rsidRPr="00194E64">
        <w:rPr>
          <w:rFonts w:ascii="Times New Roman" w:hAnsi="Times New Roman" w:cs="Times New Roman"/>
          <w:sz w:val="28"/>
          <w:szCs w:val="28"/>
        </w:rPr>
        <w:t xml:space="preserve"> копеек)</w:t>
      </w:r>
    </w:p>
    <w:p w:rsidR="00AC478D" w:rsidRPr="00194E64" w:rsidRDefault="00AC478D" w:rsidP="00194E64">
      <w:pPr>
        <w:pStyle w:val="a3"/>
        <w:spacing w:after="0" w:line="240" w:lineRule="auto"/>
        <w:ind w:left="0"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3277E" w:rsidRPr="00194E64" w:rsidRDefault="00C078AA" w:rsidP="00194E64">
      <w:pPr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D2A2D" w:rsidRPr="00194E64" w:rsidRDefault="00D3277E" w:rsidP="00194E64">
      <w:pPr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94E64">
        <w:rPr>
          <w:rFonts w:ascii="Times New Roman" w:hAnsi="Times New Roman" w:cs="Times New Roman"/>
          <w:sz w:val="28"/>
          <w:szCs w:val="28"/>
        </w:rPr>
        <w:t xml:space="preserve">    </w:t>
      </w:r>
      <w:r w:rsidR="005D2A2D" w:rsidRPr="00194E64">
        <w:rPr>
          <w:rFonts w:ascii="Times New Roman" w:hAnsi="Times New Roman" w:cs="Times New Roman"/>
          <w:sz w:val="28"/>
          <w:szCs w:val="28"/>
        </w:rPr>
        <w:t xml:space="preserve"> Руководитель  отдела                                                          О.И.Шмойлова</w:t>
      </w:r>
    </w:p>
    <w:p w:rsidR="005D2A2D" w:rsidRPr="00194E64" w:rsidRDefault="005D2A2D" w:rsidP="00194E64">
      <w:pPr>
        <w:ind w:right="-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D2A2D" w:rsidRPr="00194E64" w:rsidRDefault="005D2A2D" w:rsidP="00194E64">
      <w:pPr>
        <w:tabs>
          <w:tab w:val="left" w:pos="6480"/>
        </w:tabs>
        <w:spacing w:after="0" w:line="240" w:lineRule="auto"/>
        <w:ind w:right="-141" w:firstLine="284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194E64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0B3E7A" w:rsidRPr="00194E64" w:rsidRDefault="000B3E7A" w:rsidP="00194E64">
      <w:pPr>
        <w:ind w:right="-141" w:firstLine="284"/>
        <w:rPr>
          <w:rFonts w:ascii="Times New Roman" w:hAnsi="Times New Roman" w:cs="Times New Roman"/>
          <w:sz w:val="28"/>
          <w:szCs w:val="28"/>
        </w:rPr>
      </w:pPr>
    </w:p>
    <w:p w:rsidR="00B910AE" w:rsidRPr="00194E64" w:rsidRDefault="00B910AE" w:rsidP="00194E64">
      <w:pPr>
        <w:ind w:right="-141" w:firstLine="284"/>
        <w:rPr>
          <w:rFonts w:ascii="Times New Roman" w:hAnsi="Times New Roman" w:cs="Times New Roman"/>
          <w:sz w:val="28"/>
          <w:szCs w:val="28"/>
        </w:rPr>
      </w:pPr>
    </w:p>
    <w:sectPr w:rsidR="00B910AE" w:rsidRPr="00194E64" w:rsidSect="000002D4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17A4"/>
    <w:multiLevelType w:val="multilevel"/>
    <w:tmpl w:val="141CDEA4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25B5FF7"/>
    <w:multiLevelType w:val="multilevel"/>
    <w:tmpl w:val="160887B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35F5556"/>
    <w:multiLevelType w:val="hybridMultilevel"/>
    <w:tmpl w:val="1682F77A"/>
    <w:lvl w:ilvl="0" w:tplc="F80451F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2B2037"/>
    <w:multiLevelType w:val="hybridMultilevel"/>
    <w:tmpl w:val="DE4E1546"/>
    <w:lvl w:ilvl="0" w:tplc="7C02E75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3315B1"/>
    <w:multiLevelType w:val="hybridMultilevel"/>
    <w:tmpl w:val="99E0CD3E"/>
    <w:lvl w:ilvl="0" w:tplc="49D2560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73C22CE2"/>
    <w:multiLevelType w:val="hybridMultilevel"/>
    <w:tmpl w:val="29F4CF42"/>
    <w:lvl w:ilvl="0" w:tplc="3F06406A">
      <w:start w:val="2"/>
      <w:numFmt w:val="decimal"/>
      <w:lvlText w:val="%1."/>
      <w:lvlJc w:val="left"/>
      <w:pPr>
        <w:ind w:left="1219" w:hanging="360"/>
      </w:pPr>
    </w:lvl>
    <w:lvl w:ilvl="1" w:tplc="04190019">
      <w:start w:val="1"/>
      <w:numFmt w:val="lowerLetter"/>
      <w:lvlText w:val="%2."/>
      <w:lvlJc w:val="left"/>
      <w:pPr>
        <w:ind w:left="193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A2D"/>
    <w:rsid w:val="000002D4"/>
    <w:rsid w:val="000504C8"/>
    <w:rsid w:val="000B3E7A"/>
    <w:rsid w:val="001077D8"/>
    <w:rsid w:val="00163BF7"/>
    <w:rsid w:val="00187D1A"/>
    <w:rsid w:val="00194E64"/>
    <w:rsid w:val="00196DDB"/>
    <w:rsid w:val="001C55D5"/>
    <w:rsid w:val="001D4986"/>
    <w:rsid w:val="001F7107"/>
    <w:rsid w:val="002D0C96"/>
    <w:rsid w:val="00333565"/>
    <w:rsid w:val="00377017"/>
    <w:rsid w:val="003A19E2"/>
    <w:rsid w:val="003B4BD5"/>
    <w:rsid w:val="00427878"/>
    <w:rsid w:val="0043576B"/>
    <w:rsid w:val="00484BFE"/>
    <w:rsid w:val="004A35B5"/>
    <w:rsid w:val="004E169A"/>
    <w:rsid w:val="00525991"/>
    <w:rsid w:val="00567A0C"/>
    <w:rsid w:val="005844C3"/>
    <w:rsid w:val="005A0914"/>
    <w:rsid w:val="005D2A2D"/>
    <w:rsid w:val="005D63B2"/>
    <w:rsid w:val="005D795D"/>
    <w:rsid w:val="00681F3B"/>
    <w:rsid w:val="006F5003"/>
    <w:rsid w:val="0072663F"/>
    <w:rsid w:val="00737575"/>
    <w:rsid w:val="00741559"/>
    <w:rsid w:val="00747401"/>
    <w:rsid w:val="007B5F37"/>
    <w:rsid w:val="007D2A93"/>
    <w:rsid w:val="009416B0"/>
    <w:rsid w:val="0095002C"/>
    <w:rsid w:val="009566EA"/>
    <w:rsid w:val="009C4D55"/>
    <w:rsid w:val="009E56BD"/>
    <w:rsid w:val="00A21209"/>
    <w:rsid w:val="00AC085B"/>
    <w:rsid w:val="00AC478D"/>
    <w:rsid w:val="00AF1EB1"/>
    <w:rsid w:val="00B910AE"/>
    <w:rsid w:val="00BB1AD1"/>
    <w:rsid w:val="00BB4C57"/>
    <w:rsid w:val="00BB758F"/>
    <w:rsid w:val="00BE35F4"/>
    <w:rsid w:val="00C01155"/>
    <w:rsid w:val="00C078AA"/>
    <w:rsid w:val="00C95975"/>
    <w:rsid w:val="00CA2579"/>
    <w:rsid w:val="00CA4011"/>
    <w:rsid w:val="00D3277E"/>
    <w:rsid w:val="00D92973"/>
    <w:rsid w:val="00DD248D"/>
    <w:rsid w:val="00DD690A"/>
    <w:rsid w:val="00E04876"/>
    <w:rsid w:val="00E859D4"/>
    <w:rsid w:val="00E9485F"/>
    <w:rsid w:val="00F0752F"/>
    <w:rsid w:val="00F254AE"/>
    <w:rsid w:val="00F430CF"/>
    <w:rsid w:val="00FB0E78"/>
    <w:rsid w:val="00FC7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A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A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B02D-0744-42EA-9205-549AB792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2454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Domoreva</dc:creator>
  <cp:keywords/>
  <dc:description/>
  <cp:lastModifiedBy>Domoreva</cp:lastModifiedBy>
  <cp:revision>60</cp:revision>
  <cp:lastPrinted>2017-10-05T08:25:00Z</cp:lastPrinted>
  <dcterms:created xsi:type="dcterms:W3CDTF">2017-09-29T11:03:00Z</dcterms:created>
  <dcterms:modified xsi:type="dcterms:W3CDTF">2017-10-05T08:27:00Z</dcterms:modified>
</cp:coreProperties>
</file>